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Y="-626"/>
        <w:tblW w:w="0" w:type="auto"/>
        <w:tblBorders>
          <w:bottom w:val="single" w:sz="4" w:space="0" w:color="BFBFBF"/>
        </w:tblBorders>
        <w:tblLook w:val="00A0" w:firstRow="1" w:lastRow="0" w:firstColumn="1" w:lastColumn="0" w:noHBand="0" w:noVBand="0"/>
      </w:tblPr>
      <w:tblGrid>
        <w:gridCol w:w="1172"/>
        <w:gridCol w:w="4692"/>
        <w:gridCol w:w="4908"/>
      </w:tblGrid>
      <w:tr w:rsidR="00644681" w:rsidRPr="00EF19C1" w:rsidTr="00644681">
        <w:trPr>
          <w:trHeight w:val="1258"/>
        </w:trPr>
        <w:tc>
          <w:tcPr>
            <w:tcW w:w="1172" w:type="dxa"/>
            <w:tcBorders>
              <w:bottom w:val="single" w:sz="4" w:space="0" w:color="BFBFBF"/>
            </w:tcBorders>
          </w:tcPr>
          <w:p w:rsidR="00644681" w:rsidRPr="00EF19C1" w:rsidRDefault="00644681" w:rsidP="00644681">
            <w:pPr>
              <w:spacing w:after="0"/>
              <w:jc w:val="center"/>
              <w:rPr>
                <w:rFonts w:cstheme="minorHAnsi"/>
              </w:rPr>
            </w:pPr>
            <w:r w:rsidRPr="00EF19C1">
              <w:rPr>
                <w:rFonts w:cstheme="minorHAnsi"/>
                <w:noProof/>
                <w:lang w:val="es-ES" w:eastAsia="es-ES"/>
              </w:rPr>
              <w:drawing>
                <wp:anchor distT="0" distB="0" distL="114300" distR="114300" simplePos="0" relativeHeight="251659264" behindDoc="1" locked="0" layoutInCell="1" allowOverlap="1">
                  <wp:simplePos x="0" y="0"/>
                  <wp:positionH relativeFrom="margin">
                    <wp:posOffset>4445</wp:posOffset>
                  </wp:positionH>
                  <wp:positionV relativeFrom="margin">
                    <wp:posOffset>303226</wp:posOffset>
                  </wp:positionV>
                  <wp:extent cx="507365" cy="507365"/>
                  <wp:effectExtent l="0" t="0" r="6985" b="6985"/>
                  <wp:wrapSquare wrapText="bothSides"/>
                  <wp:docPr id="10" name="Imagen 10" descr="Imagen de perfil de LestonnacO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Imagen de perfil de LestonnacODN"/>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07365" cy="5073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92" w:type="dxa"/>
            <w:tcBorders>
              <w:bottom w:val="single" w:sz="4" w:space="0" w:color="BFBFBF"/>
            </w:tcBorders>
          </w:tcPr>
          <w:p w:rsidR="00644681" w:rsidRPr="00EF19C1" w:rsidRDefault="00644681" w:rsidP="00644681">
            <w:pPr>
              <w:spacing w:after="0"/>
              <w:jc w:val="both"/>
              <w:rPr>
                <w:rFonts w:cstheme="minorHAnsi"/>
              </w:rPr>
            </w:pPr>
          </w:p>
          <w:p w:rsidR="00644681" w:rsidRPr="00EF19C1" w:rsidRDefault="00644681" w:rsidP="00644681">
            <w:pPr>
              <w:spacing w:after="0"/>
              <w:jc w:val="both"/>
              <w:rPr>
                <w:rFonts w:cstheme="minorHAnsi"/>
              </w:rPr>
            </w:pPr>
          </w:p>
          <w:p w:rsidR="00644681" w:rsidRPr="00EF19C1" w:rsidRDefault="00644681" w:rsidP="00644681">
            <w:pPr>
              <w:spacing w:after="0"/>
              <w:jc w:val="both"/>
              <w:rPr>
                <w:rFonts w:cstheme="minorHAnsi"/>
              </w:rPr>
            </w:pPr>
            <w:r w:rsidRPr="00EF19C1">
              <w:rPr>
                <w:rFonts w:cstheme="minorHAnsi"/>
              </w:rPr>
              <w:t>Instituto “Compañía de María” A-145</w:t>
            </w:r>
          </w:p>
          <w:p w:rsidR="00644681" w:rsidRPr="00EF19C1" w:rsidRDefault="00644681" w:rsidP="00644681">
            <w:pPr>
              <w:spacing w:after="0"/>
              <w:jc w:val="both"/>
              <w:rPr>
                <w:rFonts w:cstheme="minorHAnsi"/>
              </w:rPr>
            </w:pPr>
            <w:r w:rsidRPr="00EF19C1">
              <w:rPr>
                <w:rFonts w:cstheme="minorHAnsi"/>
              </w:rPr>
              <w:t>De la Orden de la Compañía de María N.S.</w:t>
            </w:r>
          </w:p>
          <w:p w:rsidR="00644681" w:rsidRPr="00EF19C1" w:rsidRDefault="00DC0DFF" w:rsidP="00644681">
            <w:pPr>
              <w:spacing w:after="0"/>
              <w:jc w:val="both"/>
              <w:rPr>
                <w:rFonts w:cstheme="minorHAnsi"/>
              </w:rPr>
            </w:pPr>
            <w:hyperlink r:id="rId9" w:history="1">
              <w:r w:rsidR="00644681" w:rsidRPr="00EF19C1">
                <w:rPr>
                  <w:rStyle w:val="Hipervnculo"/>
                  <w:rFonts w:cstheme="minorHAnsi"/>
                </w:rPr>
                <w:t>http://www.companiademariacespedes.edu.ar</w:t>
              </w:r>
            </w:hyperlink>
          </w:p>
        </w:tc>
        <w:tc>
          <w:tcPr>
            <w:tcW w:w="4908" w:type="dxa"/>
            <w:tcBorders>
              <w:bottom w:val="single" w:sz="4" w:space="0" w:color="BFBFBF"/>
            </w:tcBorders>
          </w:tcPr>
          <w:p w:rsidR="00644681" w:rsidRPr="00EF19C1" w:rsidRDefault="00644681" w:rsidP="00644681">
            <w:pPr>
              <w:spacing w:after="0"/>
              <w:jc w:val="right"/>
              <w:rPr>
                <w:rFonts w:cstheme="minorHAnsi"/>
              </w:rPr>
            </w:pPr>
          </w:p>
          <w:p w:rsidR="00644681" w:rsidRPr="00EF19C1" w:rsidRDefault="00644681" w:rsidP="00644681">
            <w:pPr>
              <w:spacing w:after="0"/>
              <w:jc w:val="right"/>
              <w:rPr>
                <w:rFonts w:cstheme="minorHAnsi"/>
              </w:rPr>
            </w:pPr>
          </w:p>
          <w:p w:rsidR="00644681" w:rsidRPr="00EF19C1" w:rsidRDefault="00644681" w:rsidP="00644681">
            <w:pPr>
              <w:spacing w:after="0"/>
              <w:jc w:val="right"/>
              <w:rPr>
                <w:rFonts w:cstheme="minorHAnsi"/>
              </w:rPr>
            </w:pPr>
            <w:r w:rsidRPr="00EF19C1">
              <w:rPr>
                <w:rFonts w:cstheme="minorHAnsi"/>
              </w:rPr>
              <w:t>Céspedes 3172</w:t>
            </w:r>
          </w:p>
          <w:p w:rsidR="00644681" w:rsidRPr="00EF19C1" w:rsidRDefault="00644681" w:rsidP="00644681">
            <w:pPr>
              <w:spacing w:after="0"/>
              <w:jc w:val="right"/>
              <w:rPr>
                <w:rFonts w:cstheme="minorHAnsi"/>
              </w:rPr>
            </w:pPr>
            <w:r w:rsidRPr="00EF19C1">
              <w:rPr>
                <w:rFonts w:cstheme="minorHAnsi"/>
              </w:rPr>
              <w:t>Ciudad Autónoma de Buenos Aires</w:t>
            </w:r>
          </w:p>
          <w:p w:rsidR="00644681" w:rsidRPr="00EF19C1" w:rsidRDefault="00644681" w:rsidP="00644681">
            <w:pPr>
              <w:spacing w:after="0"/>
              <w:jc w:val="right"/>
              <w:rPr>
                <w:rFonts w:cstheme="minorHAnsi"/>
              </w:rPr>
            </w:pPr>
            <w:r w:rsidRPr="00EF19C1">
              <w:rPr>
                <w:rFonts w:cstheme="minorHAnsi"/>
              </w:rPr>
              <w:t>4552-3317/6628</w:t>
            </w:r>
          </w:p>
        </w:tc>
      </w:tr>
    </w:tbl>
    <w:p w:rsidR="00644681" w:rsidRPr="00EF19C1" w:rsidRDefault="00644681">
      <w:pPr>
        <w:rPr>
          <w:rFonts w:cstheme="minorHAnsi"/>
        </w:rPr>
      </w:pPr>
    </w:p>
    <w:p w:rsidR="003917CC" w:rsidRPr="00EF19C1" w:rsidRDefault="00644681" w:rsidP="00084690">
      <w:pPr>
        <w:jc w:val="both"/>
        <w:rPr>
          <w:rFonts w:cstheme="minorHAnsi"/>
          <w:u w:val="single"/>
        </w:rPr>
      </w:pPr>
      <w:r w:rsidRPr="00EF19C1">
        <w:rPr>
          <w:rFonts w:cstheme="minorHAnsi"/>
          <w:u w:val="single"/>
        </w:rPr>
        <w:t>PROYECTO DE SEGUIMIENTO INSTITUCIONAL DE ASI</w:t>
      </w:r>
      <w:r w:rsidR="00EF19C1" w:rsidRPr="00EF19C1">
        <w:rPr>
          <w:rFonts w:cstheme="minorHAnsi"/>
          <w:u w:val="single"/>
        </w:rPr>
        <w:t>S</w:t>
      </w:r>
      <w:r w:rsidRPr="00EF19C1">
        <w:rPr>
          <w:rFonts w:cstheme="minorHAnsi"/>
          <w:u w:val="single"/>
        </w:rPr>
        <w:t>TENCIA - NIVEL MEDIO ICM</w:t>
      </w:r>
    </w:p>
    <w:p w:rsidR="00644681" w:rsidRPr="00EF19C1" w:rsidRDefault="00084690" w:rsidP="00084690">
      <w:pPr>
        <w:spacing w:after="0"/>
        <w:jc w:val="both"/>
        <w:rPr>
          <w:rFonts w:cstheme="minorHAnsi"/>
        </w:rPr>
      </w:pPr>
      <w:r w:rsidRPr="00EF19C1">
        <w:rPr>
          <w:rFonts w:cstheme="minorHAnsi"/>
        </w:rPr>
        <w:t>El Régimen Académico</w:t>
      </w:r>
      <w:r w:rsidR="008A371E" w:rsidRPr="00EF19C1">
        <w:rPr>
          <w:rFonts w:cstheme="minorHAnsi"/>
        </w:rPr>
        <w:t xml:space="preserve"> para la Educación </w:t>
      </w:r>
      <w:r w:rsidR="00EF19C1" w:rsidRPr="00EF19C1">
        <w:rPr>
          <w:rFonts w:cstheme="minorHAnsi"/>
        </w:rPr>
        <w:t>Secundaria</w:t>
      </w:r>
      <w:r w:rsidRPr="00EF19C1">
        <w:rPr>
          <w:rFonts w:cstheme="minorHAnsi"/>
        </w:rPr>
        <w:t xml:space="preserve"> vigente establece que la asistencia a la escuela es un derecho y un deber del/de la estudiante y constituye una obligación asistir diariamente a clase y concurrir puntualmente para recibir enseñanza sistemática (Res.970/2022). Asimismo, en el marco de la obligatoriedad del Nivel Secundario, destaca la relevancia de la presencia del/de la estudiante en la institución educativa y en los espacios previstos para el aprendizaje como punto de partida</w:t>
      </w:r>
      <w:r w:rsidR="00EF19C1" w:rsidRPr="00EF19C1">
        <w:rPr>
          <w:rFonts w:cstheme="minorHAnsi"/>
        </w:rPr>
        <w:t xml:space="preserve"> </w:t>
      </w:r>
      <w:r w:rsidRPr="00EF19C1">
        <w:rPr>
          <w:rFonts w:cstheme="minorHAnsi"/>
        </w:rPr>
        <w:t>de la experiencia escolar.</w:t>
      </w:r>
    </w:p>
    <w:p w:rsidR="00084690" w:rsidRPr="00EF19C1" w:rsidRDefault="00084690" w:rsidP="00084690">
      <w:pPr>
        <w:spacing w:after="0" w:line="240" w:lineRule="auto"/>
        <w:jc w:val="both"/>
        <w:rPr>
          <w:rFonts w:eastAsia="Times New Roman" w:cstheme="minorHAnsi"/>
          <w:color w:val="000000"/>
          <w:lang w:eastAsia="es-AR"/>
        </w:rPr>
      </w:pPr>
    </w:p>
    <w:p w:rsidR="00084690" w:rsidRPr="00EF19C1" w:rsidRDefault="00084690" w:rsidP="00084690">
      <w:pPr>
        <w:spacing w:after="0" w:line="240" w:lineRule="auto"/>
        <w:jc w:val="both"/>
        <w:rPr>
          <w:rFonts w:eastAsia="Times New Roman" w:cstheme="minorHAnsi"/>
          <w:color w:val="000000"/>
          <w:lang w:eastAsia="es-AR"/>
        </w:rPr>
      </w:pPr>
      <w:r w:rsidRPr="00EF19C1">
        <w:rPr>
          <w:rFonts w:eastAsia="Times New Roman" w:cstheme="minorHAnsi"/>
          <w:color w:val="000000"/>
          <w:lang w:eastAsia="es-AR"/>
        </w:rPr>
        <w:t xml:space="preserve">Las inasistencias </w:t>
      </w:r>
      <w:r w:rsidR="0026558A" w:rsidRPr="00EF19C1">
        <w:rPr>
          <w:rFonts w:eastAsia="Times New Roman" w:cstheme="minorHAnsi"/>
          <w:color w:val="000000"/>
          <w:lang w:eastAsia="es-AR"/>
        </w:rPr>
        <w:t xml:space="preserve">a clase </w:t>
      </w:r>
      <w:r w:rsidR="00EF19C1" w:rsidRPr="00EF19C1">
        <w:rPr>
          <w:rFonts w:eastAsia="Times New Roman" w:cstheme="minorHAnsi"/>
          <w:color w:val="000000"/>
          <w:lang w:eastAsia="es-AR"/>
        </w:rPr>
        <w:t>influyen</w:t>
      </w:r>
      <w:r w:rsidR="00A36E6E" w:rsidRPr="00EF19C1">
        <w:rPr>
          <w:rFonts w:eastAsia="Times New Roman" w:cstheme="minorHAnsi"/>
          <w:color w:val="000000"/>
          <w:lang w:eastAsia="es-AR"/>
        </w:rPr>
        <w:t xml:space="preserve"> </w:t>
      </w:r>
      <w:r w:rsidRPr="00EF19C1">
        <w:rPr>
          <w:rFonts w:eastAsia="Times New Roman" w:cstheme="minorHAnsi"/>
          <w:color w:val="000000"/>
          <w:lang w:eastAsia="es-AR"/>
        </w:rPr>
        <w:t>en las</w:t>
      </w:r>
      <w:r w:rsidR="00A36E6E" w:rsidRPr="00EF19C1">
        <w:rPr>
          <w:rFonts w:eastAsia="Times New Roman" w:cstheme="minorHAnsi"/>
          <w:color w:val="000000"/>
          <w:lang w:eastAsia="es-AR"/>
        </w:rPr>
        <w:t xml:space="preserve"> oportunidades de aprendizaje y</w:t>
      </w:r>
      <w:r w:rsidRPr="00EF19C1">
        <w:rPr>
          <w:rFonts w:eastAsia="Times New Roman" w:cstheme="minorHAnsi"/>
          <w:color w:val="000000"/>
          <w:lang w:eastAsia="es-AR"/>
        </w:rPr>
        <w:t xml:space="preserve"> pueden</w:t>
      </w:r>
      <w:r w:rsidR="00A36E6E" w:rsidRPr="00EF19C1">
        <w:rPr>
          <w:rFonts w:eastAsia="Times New Roman" w:cstheme="minorHAnsi"/>
          <w:color w:val="000000"/>
          <w:lang w:eastAsia="es-AR"/>
        </w:rPr>
        <w:t>, en algunos casos,</w:t>
      </w:r>
      <w:r w:rsidRPr="00EF19C1">
        <w:rPr>
          <w:rFonts w:eastAsia="Times New Roman" w:cstheme="minorHAnsi"/>
          <w:color w:val="000000"/>
          <w:lang w:eastAsia="es-AR"/>
        </w:rPr>
        <w:t xml:space="preserve"> compr</w:t>
      </w:r>
      <w:r w:rsidR="00A36E6E" w:rsidRPr="00EF19C1">
        <w:rPr>
          <w:rFonts w:eastAsia="Times New Roman" w:cstheme="minorHAnsi"/>
          <w:color w:val="000000"/>
          <w:lang w:eastAsia="es-AR"/>
        </w:rPr>
        <w:t>ometer la trayectoria edu</w:t>
      </w:r>
      <w:r w:rsidR="00B95262" w:rsidRPr="00EF19C1">
        <w:rPr>
          <w:rFonts w:eastAsia="Times New Roman" w:cstheme="minorHAnsi"/>
          <w:color w:val="000000"/>
          <w:lang w:eastAsia="es-AR"/>
        </w:rPr>
        <w:t>cativa en forma parcial o total del estudiante.</w:t>
      </w:r>
    </w:p>
    <w:p w:rsidR="00A36E6E" w:rsidRPr="00EF19C1" w:rsidRDefault="00A36E6E" w:rsidP="00084690">
      <w:pPr>
        <w:spacing w:after="0" w:line="240" w:lineRule="auto"/>
        <w:jc w:val="both"/>
        <w:rPr>
          <w:rFonts w:eastAsia="Times New Roman" w:cstheme="minorHAnsi"/>
          <w:color w:val="000000"/>
          <w:lang w:eastAsia="es-AR"/>
        </w:rPr>
      </w:pPr>
    </w:p>
    <w:p w:rsidR="00BF4C46" w:rsidRPr="00EF19C1" w:rsidRDefault="00BF4C46" w:rsidP="00224B20">
      <w:pPr>
        <w:spacing w:after="0" w:line="240" w:lineRule="auto"/>
        <w:jc w:val="both"/>
        <w:rPr>
          <w:rFonts w:eastAsia="Times New Roman" w:cstheme="minorHAnsi"/>
          <w:color w:val="000000"/>
          <w:lang w:eastAsia="es-AR"/>
        </w:rPr>
      </w:pPr>
      <w:r w:rsidRPr="00EF19C1">
        <w:rPr>
          <w:rFonts w:eastAsia="Times New Roman" w:cstheme="minorHAnsi"/>
          <w:color w:val="000000"/>
          <w:lang w:eastAsia="es-AR"/>
        </w:rPr>
        <w:t>En el marco de nuestro</w:t>
      </w:r>
      <w:r w:rsidR="0013577C" w:rsidRPr="00EF19C1">
        <w:rPr>
          <w:rFonts w:eastAsia="Times New Roman" w:cstheme="minorHAnsi"/>
          <w:color w:val="000000"/>
          <w:lang w:eastAsia="es-AR"/>
        </w:rPr>
        <w:t xml:space="preserve"> Proyecto Educativo CDM, el</w:t>
      </w:r>
      <w:r w:rsidRPr="00EF19C1">
        <w:rPr>
          <w:rFonts w:eastAsia="Times New Roman" w:cstheme="minorHAnsi"/>
          <w:color w:val="000000"/>
          <w:lang w:eastAsia="es-AR"/>
        </w:rPr>
        <w:t xml:space="preserve"> Proyecto Pedagógico </w:t>
      </w:r>
      <w:r w:rsidR="0013577C" w:rsidRPr="00EF19C1">
        <w:rPr>
          <w:rFonts w:eastAsia="Times New Roman" w:cstheme="minorHAnsi"/>
          <w:color w:val="000000"/>
          <w:lang w:eastAsia="es-AR"/>
        </w:rPr>
        <w:t xml:space="preserve">del Nivel </w:t>
      </w:r>
      <w:r w:rsidRPr="00EF19C1">
        <w:rPr>
          <w:rFonts w:eastAsia="Times New Roman" w:cstheme="minorHAnsi"/>
          <w:color w:val="000000"/>
          <w:lang w:eastAsia="es-AR"/>
        </w:rPr>
        <w:t xml:space="preserve">y de la Normas de Convivencia Escolar del presente ciclo </w:t>
      </w:r>
      <w:r w:rsidR="0013577C" w:rsidRPr="00EF19C1">
        <w:rPr>
          <w:rFonts w:eastAsia="Times New Roman" w:cstheme="minorHAnsi"/>
          <w:color w:val="000000"/>
          <w:lang w:eastAsia="es-AR"/>
        </w:rPr>
        <w:t xml:space="preserve">elaboramos este </w:t>
      </w:r>
      <w:r w:rsidR="0013577C" w:rsidRPr="00EF19C1">
        <w:rPr>
          <w:rFonts w:eastAsia="Times New Roman" w:cstheme="minorHAnsi"/>
          <w:b/>
          <w:color w:val="000000"/>
          <w:lang w:eastAsia="es-AR"/>
        </w:rPr>
        <w:t>Proyecto de seguimiento institucional de asistencia</w:t>
      </w:r>
      <w:r w:rsidR="0013577C" w:rsidRPr="00EF19C1">
        <w:rPr>
          <w:rFonts w:eastAsia="Times New Roman" w:cstheme="minorHAnsi"/>
          <w:color w:val="000000"/>
          <w:lang w:eastAsia="es-AR"/>
        </w:rPr>
        <w:t xml:space="preserve"> con el fin de asegurar el cumplimiento de los propósitos mencionados en el Régimen</w:t>
      </w:r>
      <w:r w:rsidR="00B95262" w:rsidRPr="00EF19C1">
        <w:rPr>
          <w:rFonts w:eastAsia="Times New Roman" w:cstheme="minorHAnsi"/>
          <w:color w:val="000000"/>
          <w:lang w:eastAsia="es-AR"/>
        </w:rPr>
        <w:t xml:space="preserve"> Académico para escuelas Secundarias CABA</w:t>
      </w:r>
      <w:r w:rsidR="0013577C" w:rsidRPr="00EF19C1">
        <w:rPr>
          <w:rFonts w:eastAsia="Times New Roman" w:cstheme="minorHAnsi"/>
          <w:color w:val="000000"/>
          <w:lang w:eastAsia="es-AR"/>
        </w:rPr>
        <w:t>, referidos a contar</w:t>
      </w:r>
      <w:r w:rsidR="00EF19C1" w:rsidRPr="00EF19C1">
        <w:rPr>
          <w:rFonts w:eastAsia="Times New Roman" w:cstheme="minorHAnsi"/>
          <w:color w:val="000000"/>
          <w:lang w:eastAsia="es-AR"/>
        </w:rPr>
        <w:t>,</w:t>
      </w:r>
      <w:r w:rsidR="0013577C" w:rsidRPr="00EF19C1">
        <w:rPr>
          <w:rFonts w:eastAsia="Times New Roman" w:cstheme="minorHAnsi"/>
          <w:color w:val="000000"/>
          <w:lang w:eastAsia="es-AR"/>
        </w:rPr>
        <w:t xml:space="preserve"> </w:t>
      </w:r>
      <w:r w:rsidR="0026558A" w:rsidRPr="00EF19C1">
        <w:rPr>
          <w:rFonts w:eastAsia="Times New Roman" w:cstheme="minorHAnsi"/>
          <w:color w:val="000000"/>
          <w:lang w:eastAsia="es-AR"/>
        </w:rPr>
        <w:t>entre otros</w:t>
      </w:r>
      <w:r w:rsidR="00EF19C1" w:rsidRPr="00EF19C1">
        <w:rPr>
          <w:rFonts w:eastAsia="Times New Roman" w:cstheme="minorHAnsi"/>
          <w:color w:val="000000"/>
          <w:lang w:eastAsia="es-AR"/>
        </w:rPr>
        <w:t>,</w:t>
      </w:r>
      <w:r w:rsidR="0026558A" w:rsidRPr="00EF19C1">
        <w:rPr>
          <w:rFonts w:eastAsia="Times New Roman" w:cstheme="minorHAnsi"/>
          <w:color w:val="000000"/>
          <w:lang w:eastAsia="es-AR"/>
        </w:rPr>
        <w:t xml:space="preserve"> </w:t>
      </w:r>
      <w:r w:rsidR="0013577C" w:rsidRPr="00EF19C1">
        <w:rPr>
          <w:rFonts w:eastAsia="Times New Roman" w:cstheme="minorHAnsi"/>
          <w:color w:val="000000"/>
          <w:lang w:eastAsia="es-AR"/>
        </w:rPr>
        <w:t>con información para</w:t>
      </w:r>
      <w:r w:rsidR="00224B20" w:rsidRPr="00EF19C1">
        <w:rPr>
          <w:rFonts w:eastAsia="Times New Roman" w:cstheme="minorHAnsi"/>
          <w:color w:val="000000"/>
          <w:lang w:eastAsia="es-AR"/>
        </w:rPr>
        <w:t xml:space="preserve"> </w:t>
      </w:r>
      <w:r w:rsidR="0013577C" w:rsidRPr="00EF19C1">
        <w:rPr>
          <w:rFonts w:eastAsia="Times New Roman" w:cstheme="minorHAnsi"/>
          <w:color w:val="000000"/>
          <w:lang w:eastAsia="es-AR"/>
        </w:rPr>
        <w:t>o</w:t>
      </w:r>
      <w:r w:rsidR="00B95262" w:rsidRPr="00EF19C1">
        <w:rPr>
          <w:rFonts w:eastAsia="Times New Roman" w:cstheme="minorHAnsi"/>
          <w:color w:val="000000"/>
          <w:lang w:eastAsia="es-AR"/>
        </w:rPr>
        <w:t>rientar decisiones pedagógicas</w:t>
      </w:r>
      <w:r w:rsidR="00224B20" w:rsidRPr="00EF19C1">
        <w:rPr>
          <w:rFonts w:eastAsia="Times New Roman" w:cstheme="minorHAnsi"/>
          <w:color w:val="000000"/>
          <w:lang w:eastAsia="es-AR"/>
        </w:rPr>
        <w:t xml:space="preserve">, </w:t>
      </w:r>
      <w:r w:rsidR="0013577C" w:rsidRPr="00EF19C1">
        <w:rPr>
          <w:rFonts w:eastAsia="Times New Roman" w:cstheme="minorHAnsi"/>
          <w:color w:val="000000"/>
          <w:lang w:eastAsia="es-AR"/>
        </w:rPr>
        <w:t>diseñar d</w:t>
      </w:r>
      <w:r w:rsidR="00224B20" w:rsidRPr="00EF19C1">
        <w:rPr>
          <w:rFonts w:eastAsia="Times New Roman" w:cstheme="minorHAnsi"/>
          <w:color w:val="000000"/>
          <w:lang w:eastAsia="es-AR"/>
        </w:rPr>
        <w:t xml:space="preserve">ispositivos de acompañamiento y </w:t>
      </w:r>
      <w:r w:rsidR="0013577C" w:rsidRPr="00EF19C1">
        <w:rPr>
          <w:rFonts w:eastAsia="Times New Roman" w:cstheme="minorHAnsi"/>
          <w:color w:val="000000"/>
          <w:lang w:eastAsia="es-AR"/>
        </w:rPr>
        <w:t>t</w:t>
      </w:r>
      <w:r w:rsidR="00B95262" w:rsidRPr="00EF19C1">
        <w:rPr>
          <w:rFonts w:eastAsia="Times New Roman" w:cstheme="minorHAnsi"/>
          <w:color w:val="000000"/>
          <w:lang w:eastAsia="es-AR"/>
        </w:rPr>
        <w:t>omar decisiones sobre promoción y otras</w:t>
      </w:r>
      <w:r w:rsidR="0013577C" w:rsidRPr="00EF19C1">
        <w:rPr>
          <w:rFonts w:eastAsia="Times New Roman" w:cstheme="minorHAnsi"/>
          <w:color w:val="000000"/>
          <w:lang w:eastAsia="es-AR"/>
        </w:rPr>
        <w:t xml:space="preserve"> las regulaci</w:t>
      </w:r>
      <w:r w:rsidR="00B95262" w:rsidRPr="00EF19C1">
        <w:rPr>
          <w:rFonts w:eastAsia="Times New Roman" w:cstheme="minorHAnsi"/>
          <w:color w:val="000000"/>
          <w:lang w:eastAsia="es-AR"/>
        </w:rPr>
        <w:t>ones internas propias del nivel</w:t>
      </w:r>
      <w:r w:rsidR="0072795A" w:rsidRPr="00EF19C1">
        <w:rPr>
          <w:rFonts w:eastAsia="Times New Roman" w:cstheme="minorHAnsi"/>
          <w:color w:val="000000"/>
          <w:lang w:eastAsia="es-AR"/>
        </w:rPr>
        <w:t>.</w:t>
      </w:r>
    </w:p>
    <w:p w:rsidR="0013577C" w:rsidRPr="00EF19C1" w:rsidRDefault="0013577C" w:rsidP="0013577C">
      <w:pPr>
        <w:spacing w:after="0" w:line="240" w:lineRule="auto"/>
        <w:jc w:val="both"/>
        <w:rPr>
          <w:rFonts w:eastAsia="Times New Roman" w:cstheme="minorHAnsi"/>
          <w:color w:val="000000"/>
          <w:lang w:eastAsia="es-AR"/>
        </w:rPr>
      </w:pPr>
    </w:p>
    <w:p w:rsidR="00224B20" w:rsidRPr="00EF19C1" w:rsidRDefault="0072795A" w:rsidP="00BC327E">
      <w:pPr>
        <w:pStyle w:val="Prrafodelista"/>
        <w:numPr>
          <w:ilvl w:val="0"/>
          <w:numId w:val="5"/>
        </w:numPr>
        <w:spacing w:after="0" w:line="240" w:lineRule="auto"/>
        <w:jc w:val="both"/>
        <w:rPr>
          <w:rFonts w:eastAsia="Times New Roman" w:cstheme="minorHAnsi"/>
          <w:b/>
          <w:color w:val="000000"/>
          <w:lang w:eastAsia="es-AR"/>
        </w:rPr>
      </w:pPr>
      <w:r w:rsidRPr="00EF19C1">
        <w:rPr>
          <w:rFonts w:eastAsia="Times New Roman" w:cstheme="minorHAnsi"/>
          <w:b/>
          <w:color w:val="000000"/>
          <w:lang w:eastAsia="es-AR"/>
        </w:rPr>
        <w:t xml:space="preserve">Fundamentos desde nuestra </w:t>
      </w:r>
      <w:r w:rsidR="00224B20" w:rsidRPr="00EF19C1">
        <w:rPr>
          <w:rFonts w:eastAsia="Times New Roman" w:cstheme="minorHAnsi"/>
          <w:b/>
          <w:color w:val="000000"/>
          <w:lang w:eastAsia="es-AR"/>
        </w:rPr>
        <w:t>Visión – Ideario ICM</w:t>
      </w:r>
      <w:r w:rsidR="00211CD2">
        <w:rPr>
          <w:rFonts w:eastAsia="Times New Roman" w:cstheme="minorHAnsi"/>
          <w:b/>
          <w:color w:val="000000"/>
          <w:lang w:eastAsia="es-AR"/>
        </w:rPr>
        <w:t>.</w:t>
      </w:r>
    </w:p>
    <w:p w:rsidR="00224B20" w:rsidRPr="00EF19C1" w:rsidRDefault="00224B20" w:rsidP="00473154">
      <w:pPr>
        <w:spacing w:after="0" w:line="240" w:lineRule="auto"/>
        <w:jc w:val="both"/>
        <w:rPr>
          <w:rFonts w:eastAsia="Times New Roman" w:cstheme="minorHAnsi"/>
          <w:color w:val="000000"/>
          <w:lang w:eastAsia="es-AR"/>
        </w:rPr>
      </w:pPr>
    </w:p>
    <w:p w:rsidR="00B1289E" w:rsidRPr="00EF19C1" w:rsidRDefault="00147103" w:rsidP="00473154">
      <w:pPr>
        <w:spacing w:after="0" w:line="240" w:lineRule="auto"/>
        <w:jc w:val="both"/>
        <w:rPr>
          <w:rFonts w:eastAsia="Times New Roman" w:cstheme="minorHAnsi"/>
          <w:i/>
          <w:color w:val="000000"/>
          <w:lang w:eastAsia="es-AR"/>
        </w:rPr>
      </w:pPr>
      <w:r w:rsidRPr="00EF19C1">
        <w:rPr>
          <w:rFonts w:eastAsia="Times New Roman" w:cstheme="minorHAnsi"/>
          <w:color w:val="000000"/>
          <w:lang w:eastAsia="es-AR"/>
        </w:rPr>
        <w:t>Desde nuestro Proyect</w:t>
      </w:r>
      <w:r w:rsidR="00900BCF" w:rsidRPr="00EF19C1">
        <w:rPr>
          <w:rFonts w:eastAsia="Times New Roman" w:cstheme="minorHAnsi"/>
          <w:color w:val="000000"/>
          <w:lang w:eastAsia="es-AR"/>
        </w:rPr>
        <w:t>o E</w:t>
      </w:r>
      <w:r w:rsidRPr="00EF19C1">
        <w:rPr>
          <w:rFonts w:eastAsia="Times New Roman" w:cstheme="minorHAnsi"/>
          <w:color w:val="000000"/>
          <w:lang w:eastAsia="es-AR"/>
        </w:rPr>
        <w:t>ducativo</w:t>
      </w:r>
      <w:r w:rsidR="00900BCF" w:rsidRPr="00EF19C1">
        <w:rPr>
          <w:rFonts w:eastAsia="Times New Roman" w:cstheme="minorHAnsi"/>
          <w:color w:val="000000"/>
          <w:lang w:eastAsia="es-AR"/>
        </w:rPr>
        <w:t xml:space="preserve"> basado en el</w:t>
      </w:r>
      <w:r w:rsidR="0072795A" w:rsidRPr="00EF19C1">
        <w:rPr>
          <w:rFonts w:eastAsia="Times New Roman" w:cstheme="minorHAnsi"/>
          <w:color w:val="000000"/>
          <w:lang w:eastAsia="es-AR"/>
        </w:rPr>
        <w:t xml:space="preserve"> Modelo P</w:t>
      </w:r>
      <w:r w:rsidRPr="00EF19C1">
        <w:rPr>
          <w:rFonts w:eastAsia="Times New Roman" w:cstheme="minorHAnsi"/>
          <w:color w:val="000000"/>
          <w:lang w:eastAsia="es-AR"/>
        </w:rPr>
        <w:t xml:space="preserve">edagógico Signa – CDM </w:t>
      </w:r>
      <w:r w:rsidR="00900BCF" w:rsidRPr="00EF19C1">
        <w:rPr>
          <w:rFonts w:eastAsia="Times New Roman" w:cstheme="minorHAnsi"/>
          <w:color w:val="000000"/>
          <w:lang w:eastAsia="es-AR"/>
        </w:rPr>
        <w:t xml:space="preserve">entendemos y gestionamos </w:t>
      </w:r>
      <w:r w:rsidRPr="00EF19C1">
        <w:rPr>
          <w:rFonts w:eastAsia="Times New Roman" w:cstheme="minorHAnsi"/>
          <w:i/>
          <w:color w:val="000000"/>
          <w:lang w:eastAsia="es-AR"/>
        </w:rPr>
        <w:t>la escuela como</w:t>
      </w:r>
      <w:r w:rsidR="00B1289E" w:rsidRPr="00EF19C1">
        <w:rPr>
          <w:rFonts w:eastAsia="Times New Roman" w:cstheme="minorHAnsi"/>
          <w:i/>
          <w:color w:val="000000"/>
          <w:lang w:eastAsia="es-AR"/>
        </w:rPr>
        <w:t>, lugar de aprendizaje y no sólo de enseñanza,</w:t>
      </w:r>
      <w:r w:rsidR="00224B20" w:rsidRPr="00EF19C1">
        <w:rPr>
          <w:rFonts w:eastAsia="Times New Roman" w:cstheme="minorHAnsi"/>
          <w:i/>
          <w:color w:val="000000"/>
          <w:lang w:eastAsia="es-AR"/>
        </w:rPr>
        <w:t xml:space="preserve"> para</w:t>
      </w:r>
      <w:r w:rsidRPr="00EF19C1">
        <w:rPr>
          <w:rFonts w:eastAsia="Times New Roman" w:cstheme="minorHAnsi"/>
          <w:i/>
          <w:color w:val="000000"/>
          <w:lang w:eastAsia="es-AR"/>
        </w:rPr>
        <w:t xml:space="preserve"> facilitar al alumno los sa</w:t>
      </w:r>
      <w:r w:rsidR="00B1289E" w:rsidRPr="00EF19C1">
        <w:rPr>
          <w:rFonts w:eastAsia="Times New Roman" w:cstheme="minorHAnsi"/>
          <w:i/>
          <w:color w:val="000000"/>
          <w:lang w:eastAsia="es-AR"/>
        </w:rPr>
        <w:t>beres, las herramientas y las actitudes necesarias para s</w:t>
      </w:r>
      <w:r w:rsidR="00473154" w:rsidRPr="00EF19C1">
        <w:rPr>
          <w:rFonts w:eastAsia="Times New Roman" w:cstheme="minorHAnsi"/>
          <w:i/>
          <w:color w:val="000000"/>
          <w:lang w:eastAsia="es-AR"/>
        </w:rPr>
        <w:t>u vida actual y futura, con las</w:t>
      </w:r>
      <w:r w:rsidRPr="00EF19C1">
        <w:rPr>
          <w:rFonts w:eastAsia="Times New Roman" w:cstheme="minorHAnsi"/>
          <w:i/>
          <w:color w:val="000000"/>
          <w:lang w:eastAsia="es-AR"/>
        </w:rPr>
        <w:t xml:space="preserve"> </w:t>
      </w:r>
      <w:r w:rsidR="00B1289E" w:rsidRPr="00EF19C1">
        <w:rPr>
          <w:rFonts w:eastAsia="Times New Roman" w:cstheme="minorHAnsi"/>
          <w:i/>
          <w:color w:val="000000"/>
          <w:lang w:eastAsia="es-AR"/>
        </w:rPr>
        <w:t>que pueda construir conocimiento y participar activamente en la mejora de la sociedad</w:t>
      </w:r>
      <w:r w:rsidRPr="00EF19C1">
        <w:rPr>
          <w:rFonts w:eastAsia="Times New Roman" w:cstheme="minorHAnsi"/>
          <w:i/>
          <w:color w:val="000000"/>
          <w:lang w:eastAsia="es-AR"/>
        </w:rPr>
        <w:t xml:space="preserve"> </w:t>
      </w:r>
      <w:r w:rsidR="00B1289E" w:rsidRPr="00EF19C1">
        <w:rPr>
          <w:rFonts w:eastAsia="Times New Roman" w:cstheme="minorHAnsi"/>
          <w:i/>
          <w:color w:val="000000"/>
          <w:lang w:eastAsia="es-AR"/>
        </w:rPr>
        <w:t xml:space="preserve">creando vínculos con su realidad. </w:t>
      </w:r>
    </w:p>
    <w:p w:rsidR="00224B20" w:rsidRPr="00EF19C1" w:rsidRDefault="00900BCF" w:rsidP="00473154">
      <w:pPr>
        <w:spacing w:after="0" w:line="240" w:lineRule="auto"/>
        <w:jc w:val="both"/>
        <w:rPr>
          <w:rFonts w:eastAsia="Times New Roman" w:cstheme="minorHAnsi"/>
          <w:i/>
          <w:color w:val="000000"/>
          <w:lang w:eastAsia="es-AR"/>
        </w:rPr>
      </w:pPr>
      <w:r w:rsidRPr="00EF19C1">
        <w:rPr>
          <w:rFonts w:eastAsia="Times New Roman" w:cstheme="minorHAnsi"/>
          <w:color w:val="000000"/>
          <w:lang w:eastAsia="es-AR"/>
        </w:rPr>
        <w:t>Esta concepción se basa en un</w:t>
      </w:r>
      <w:r w:rsidR="00147103" w:rsidRPr="00EF19C1">
        <w:rPr>
          <w:rFonts w:eastAsia="Times New Roman" w:cstheme="minorHAnsi"/>
          <w:color w:val="000000"/>
          <w:lang w:eastAsia="es-AR"/>
        </w:rPr>
        <w:t xml:space="preserve"> modelo de educación personalizada que </w:t>
      </w:r>
      <w:r w:rsidRPr="00EF19C1">
        <w:rPr>
          <w:rFonts w:eastAsia="Times New Roman" w:cstheme="minorHAnsi"/>
          <w:color w:val="000000"/>
          <w:lang w:eastAsia="es-AR"/>
        </w:rPr>
        <w:t>se organiza como</w:t>
      </w:r>
      <w:r w:rsidR="00147103" w:rsidRPr="00EF19C1">
        <w:rPr>
          <w:rFonts w:eastAsia="Times New Roman" w:cstheme="minorHAnsi"/>
          <w:color w:val="000000"/>
          <w:lang w:eastAsia="es-AR"/>
        </w:rPr>
        <w:t xml:space="preserve"> </w:t>
      </w:r>
      <w:r w:rsidR="00147103" w:rsidRPr="00EF19C1">
        <w:rPr>
          <w:rFonts w:eastAsia="Times New Roman" w:cstheme="minorHAnsi"/>
          <w:i/>
          <w:color w:val="000000"/>
          <w:lang w:eastAsia="es-AR"/>
        </w:rPr>
        <w:t>un</w:t>
      </w:r>
      <w:r w:rsidR="00B1289E" w:rsidRPr="00EF19C1">
        <w:rPr>
          <w:rFonts w:eastAsia="Times New Roman" w:cstheme="minorHAnsi"/>
          <w:i/>
          <w:color w:val="000000"/>
          <w:lang w:eastAsia="es-AR"/>
        </w:rPr>
        <w:t xml:space="preserve"> sistema de aprendizaje personalizado</w:t>
      </w:r>
      <w:r w:rsidRPr="00EF19C1">
        <w:rPr>
          <w:rFonts w:eastAsia="Times New Roman" w:cstheme="minorHAnsi"/>
          <w:i/>
          <w:color w:val="000000"/>
          <w:lang w:eastAsia="es-AR"/>
        </w:rPr>
        <w:t xml:space="preserve"> que </w:t>
      </w:r>
      <w:r w:rsidR="00B1289E" w:rsidRPr="00EF19C1">
        <w:rPr>
          <w:rFonts w:eastAsia="Times New Roman" w:cstheme="minorHAnsi"/>
          <w:i/>
          <w:color w:val="000000"/>
          <w:lang w:eastAsia="es-AR"/>
        </w:rPr>
        <w:t>impulsa el proc</w:t>
      </w:r>
      <w:r w:rsidR="00147103" w:rsidRPr="00EF19C1">
        <w:rPr>
          <w:rFonts w:eastAsia="Times New Roman" w:cstheme="minorHAnsi"/>
          <w:i/>
          <w:color w:val="000000"/>
          <w:lang w:eastAsia="es-AR"/>
        </w:rPr>
        <w:t>eso de personalización y socia</w:t>
      </w:r>
      <w:r w:rsidR="00B1289E" w:rsidRPr="00EF19C1">
        <w:rPr>
          <w:rFonts w:eastAsia="Times New Roman" w:cstheme="minorHAnsi"/>
          <w:i/>
          <w:color w:val="000000"/>
          <w:lang w:eastAsia="es-AR"/>
        </w:rPr>
        <w:t>lización, reconoce y fomenta la singularidad, la sociabilidad,</w:t>
      </w:r>
      <w:r w:rsidR="00473154" w:rsidRPr="00EF19C1">
        <w:rPr>
          <w:rFonts w:eastAsia="Times New Roman" w:cstheme="minorHAnsi"/>
          <w:i/>
          <w:color w:val="000000"/>
          <w:lang w:eastAsia="es-AR"/>
        </w:rPr>
        <w:t xml:space="preserve"> la originalidad y la autonomía</w:t>
      </w:r>
      <w:r w:rsidR="00147103" w:rsidRPr="00EF19C1">
        <w:rPr>
          <w:rFonts w:eastAsia="Times New Roman" w:cstheme="minorHAnsi"/>
          <w:i/>
          <w:color w:val="000000"/>
          <w:lang w:eastAsia="es-AR"/>
        </w:rPr>
        <w:t xml:space="preserve"> </w:t>
      </w:r>
      <w:r w:rsidR="00B1289E" w:rsidRPr="00EF19C1">
        <w:rPr>
          <w:rFonts w:eastAsia="Times New Roman" w:cstheme="minorHAnsi"/>
          <w:i/>
          <w:color w:val="000000"/>
          <w:lang w:eastAsia="es-AR"/>
        </w:rPr>
        <w:t>de cada alumno para desarrollar al máximo sus potencialid</w:t>
      </w:r>
      <w:r w:rsidR="00147103" w:rsidRPr="00EF19C1">
        <w:rPr>
          <w:rFonts w:eastAsia="Times New Roman" w:cstheme="minorHAnsi"/>
          <w:i/>
          <w:color w:val="000000"/>
          <w:lang w:eastAsia="es-AR"/>
        </w:rPr>
        <w:t xml:space="preserve">ades. </w:t>
      </w:r>
    </w:p>
    <w:p w:rsidR="00475C6F" w:rsidRPr="00EF19C1" w:rsidRDefault="00B1289E" w:rsidP="00473154">
      <w:pPr>
        <w:spacing w:after="0" w:line="240" w:lineRule="auto"/>
        <w:jc w:val="both"/>
        <w:rPr>
          <w:rFonts w:eastAsia="Times New Roman" w:cstheme="minorHAnsi"/>
          <w:i/>
          <w:color w:val="000000"/>
          <w:lang w:eastAsia="es-AR"/>
        </w:rPr>
      </w:pPr>
      <w:r w:rsidRPr="00EF19C1">
        <w:rPr>
          <w:rFonts w:eastAsia="Times New Roman" w:cstheme="minorHAnsi"/>
          <w:i/>
          <w:color w:val="000000"/>
          <w:lang w:eastAsia="es-AR"/>
        </w:rPr>
        <w:t>Este</w:t>
      </w:r>
      <w:r w:rsidR="00147103" w:rsidRPr="00EF19C1">
        <w:rPr>
          <w:rFonts w:eastAsia="Times New Roman" w:cstheme="minorHAnsi"/>
          <w:i/>
          <w:color w:val="000000"/>
          <w:lang w:eastAsia="es-AR"/>
        </w:rPr>
        <w:t xml:space="preserve"> proceso permite al alumno rea</w:t>
      </w:r>
      <w:r w:rsidRPr="00EF19C1">
        <w:rPr>
          <w:rFonts w:eastAsia="Times New Roman" w:cstheme="minorHAnsi"/>
          <w:i/>
          <w:color w:val="000000"/>
          <w:lang w:eastAsia="es-AR"/>
        </w:rPr>
        <w:t>lizarse de forma individual y social, tener conciencia de sí m</w:t>
      </w:r>
      <w:r w:rsidR="00473154" w:rsidRPr="00EF19C1">
        <w:rPr>
          <w:rFonts w:eastAsia="Times New Roman" w:cstheme="minorHAnsi"/>
          <w:i/>
          <w:color w:val="000000"/>
          <w:lang w:eastAsia="es-AR"/>
        </w:rPr>
        <w:t>ismo, autorrealizarse, convivir</w:t>
      </w:r>
      <w:r w:rsidR="00147103" w:rsidRPr="00EF19C1">
        <w:rPr>
          <w:rFonts w:eastAsia="Times New Roman" w:cstheme="minorHAnsi"/>
          <w:i/>
          <w:color w:val="000000"/>
          <w:lang w:eastAsia="es-AR"/>
        </w:rPr>
        <w:t xml:space="preserve"> </w:t>
      </w:r>
      <w:r w:rsidRPr="00EF19C1">
        <w:rPr>
          <w:rFonts w:eastAsia="Times New Roman" w:cstheme="minorHAnsi"/>
          <w:i/>
          <w:color w:val="000000"/>
          <w:lang w:eastAsia="es-AR"/>
        </w:rPr>
        <w:t xml:space="preserve">con los demás asumiendo pautas y valores compartidos </w:t>
      </w:r>
      <w:r w:rsidR="00473154" w:rsidRPr="00EF19C1">
        <w:rPr>
          <w:rFonts w:eastAsia="Times New Roman" w:cstheme="minorHAnsi"/>
          <w:i/>
          <w:color w:val="000000"/>
          <w:lang w:eastAsia="es-AR"/>
        </w:rPr>
        <w:t>con el resto de los miembros de</w:t>
      </w:r>
      <w:r w:rsidR="00147103" w:rsidRPr="00EF19C1">
        <w:rPr>
          <w:rFonts w:eastAsia="Times New Roman" w:cstheme="minorHAnsi"/>
          <w:i/>
          <w:color w:val="000000"/>
          <w:lang w:eastAsia="es-AR"/>
        </w:rPr>
        <w:t xml:space="preserve"> </w:t>
      </w:r>
      <w:r w:rsidRPr="00EF19C1">
        <w:rPr>
          <w:rFonts w:eastAsia="Times New Roman" w:cstheme="minorHAnsi"/>
          <w:i/>
          <w:color w:val="000000"/>
          <w:lang w:eastAsia="es-AR"/>
        </w:rPr>
        <w:t>la comunidad.</w:t>
      </w:r>
    </w:p>
    <w:p w:rsidR="00147103" w:rsidRPr="00EF19C1" w:rsidRDefault="00147103" w:rsidP="00473154">
      <w:pPr>
        <w:spacing w:after="0" w:line="240" w:lineRule="auto"/>
        <w:jc w:val="both"/>
        <w:rPr>
          <w:rFonts w:eastAsia="Times New Roman" w:cstheme="minorHAnsi"/>
          <w:i/>
          <w:color w:val="000000"/>
          <w:lang w:eastAsia="es-AR"/>
        </w:rPr>
      </w:pPr>
    </w:p>
    <w:p w:rsidR="00B1289E" w:rsidRPr="00EF19C1" w:rsidRDefault="00900BCF" w:rsidP="00473154">
      <w:pPr>
        <w:spacing w:after="0" w:line="240" w:lineRule="auto"/>
        <w:jc w:val="both"/>
        <w:rPr>
          <w:rFonts w:eastAsia="Times New Roman" w:cstheme="minorHAnsi"/>
          <w:color w:val="000000"/>
          <w:lang w:eastAsia="es-AR"/>
        </w:rPr>
      </w:pPr>
      <w:r w:rsidRPr="00EF19C1">
        <w:rPr>
          <w:rFonts w:eastAsia="Times New Roman" w:cstheme="minorHAnsi"/>
          <w:color w:val="000000"/>
          <w:lang w:eastAsia="es-AR"/>
        </w:rPr>
        <w:t xml:space="preserve">Este </w:t>
      </w:r>
      <w:r w:rsidR="00147103" w:rsidRPr="00EF19C1">
        <w:rPr>
          <w:rFonts w:eastAsia="Times New Roman" w:cstheme="minorHAnsi"/>
          <w:color w:val="000000"/>
          <w:lang w:eastAsia="es-AR"/>
        </w:rPr>
        <w:t>m</w:t>
      </w:r>
      <w:r w:rsidR="00475C6F" w:rsidRPr="00EF19C1">
        <w:rPr>
          <w:rFonts w:eastAsia="Times New Roman" w:cstheme="minorHAnsi"/>
          <w:color w:val="000000"/>
          <w:lang w:eastAsia="es-AR"/>
        </w:rPr>
        <w:t xml:space="preserve">odelo Pedagógico </w:t>
      </w:r>
      <w:r w:rsidR="00147103" w:rsidRPr="00EF19C1">
        <w:rPr>
          <w:rFonts w:eastAsia="Times New Roman" w:cstheme="minorHAnsi"/>
          <w:color w:val="000000"/>
          <w:lang w:eastAsia="es-AR"/>
        </w:rPr>
        <w:t xml:space="preserve">se basa en un triángulo de interrelaciones entre el alumno, la familia y </w:t>
      </w:r>
      <w:r w:rsidRPr="00EF19C1">
        <w:rPr>
          <w:rFonts w:eastAsia="Times New Roman" w:cstheme="minorHAnsi"/>
          <w:color w:val="000000"/>
          <w:lang w:eastAsia="es-AR"/>
        </w:rPr>
        <w:t xml:space="preserve">la </w:t>
      </w:r>
      <w:r w:rsidR="001A708B">
        <w:rPr>
          <w:rFonts w:eastAsia="Times New Roman" w:cstheme="minorHAnsi"/>
          <w:color w:val="000000"/>
          <w:lang w:eastAsia="es-AR"/>
        </w:rPr>
        <w:t>escuela que</w:t>
      </w:r>
      <w:r w:rsidR="00147103" w:rsidRPr="00EF19C1">
        <w:rPr>
          <w:rFonts w:eastAsia="Times New Roman" w:cstheme="minorHAnsi"/>
          <w:color w:val="000000"/>
          <w:lang w:eastAsia="es-AR"/>
        </w:rPr>
        <w:t xml:space="preserve"> interactúan </w:t>
      </w:r>
      <w:r w:rsidRPr="00EF19C1">
        <w:rPr>
          <w:rFonts w:eastAsia="Times New Roman" w:cstheme="minorHAnsi"/>
          <w:color w:val="000000"/>
          <w:lang w:eastAsia="es-AR"/>
        </w:rPr>
        <w:t>entre sí</w:t>
      </w:r>
      <w:r w:rsidR="00147103" w:rsidRPr="00EF19C1">
        <w:rPr>
          <w:rFonts w:eastAsia="Times New Roman" w:cstheme="minorHAnsi"/>
          <w:color w:val="000000"/>
          <w:lang w:eastAsia="es-AR"/>
        </w:rPr>
        <w:t xml:space="preserve"> con el objetivo común de desarrollar al máximo las potencialidades de la pers</w:t>
      </w:r>
      <w:r w:rsidR="0026558A" w:rsidRPr="00EF19C1">
        <w:rPr>
          <w:rFonts w:eastAsia="Times New Roman" w:cstheme="minorHAnsi"/>
          <w:color w:val="000000"/>
          <w:lang w:eastAsia="es-AR"/>
        </w:rPr>
        <w:t xml:space="preserve">ona del alumno. </w:t>
      </w:r>
      <w:r w:rsidR="0026558A" w:rsidRPr="00EF19C1">
        <w:rPr>
          <w:rFonts w:eastAsia="Times New Roman" w:cstheme="minorHAnsi"/>
          <w:i/>
          <w:color w:val="000000"/>
          <w:lang w:eastAsia="es-AR"/>
        </w:rPr>
        <w:t xml:space="preserve">Este </w:t>
      </w:r>
      <w:r w:rsidR="0026558A" w:rsidRPr="00EF19C1">
        <w:rPr>
          <w:rFonts w:eastAsia="Times New Roman" w:cstheme="minorHAnsi"/>
          <w:color w:val="000000"/>
          <w:lang w:eastAsia="es-AR"/>
        </w:rPr>
        <w:t>s</w:t>
      </w:r>
      <w:r w:rsidR="00473154" w:rsidRPr="00EF19C1">
        <w:rPr>
          <w:rFonts w:eastAsia="Times New Roman" w:cstheme="minorHAnsi"/>
          <w:i/>
          <w:color w:val="000000"/>
          <w:lang w:eastAsia="es-AR"/>
        </w:rPr>
        <w:t>e sitúa en el centro y la</w:t>
      </w:r>
      <w:r w:rsidR="00147103" w:rsidRPr="00EF19C1">
        <w:rPr>
          <w:rFonts w:eastAsia="Times New Roman" w:cstheme="minorHAnsi"/>
          <w:i/>
          <w:color w:val="000000"/>
          <w:lang w:eastAsia="es-AR"/>
        </w:rPr>
        <w:t xml:space="preserve"> </w:t>
      </w:r>
      <w:r w:rsidR="00475C6F" w:rsidRPr="00EF19C1">
        <w:rPr>
          <w:rFonts w:eastAsia="Times New Roman" w:cstheme="minorHAnsi"/>
          <w:i/>
          <w:color w:val="000000"/>
          <w:lang w:eastAsia="es-AR"/>
        </w:rPr>
        <w:t>escuela y la familia trabajan en sintonía, por un proyecto c</w:t>
      </w:r>
      <w:r w:rsidR="00147103" w:rsidRPr="00EF19C1">
        <w:rPr>
          <w:rFonts w:eastAsia="Times New Roman" w:cstheme="minorHAnsi"/>
          <w:i/>
          <w:color w:val="000000"/>
          <w:lang w:eastAsia="es-AR"/>
        </w:rPr>
        <w:t>omún, en un contexto social am</w:t>
      </w:r>
      <w:r w:rsidR="00475C6F" w:rsidRPr="00EF19C1">
        <w:rPr>
          <w:rFonts w:eastAsia="Times New Roman" w:cstheme="minorHAnsi"/>
          <w:i/>
          <w:color w:val="000000"/>
          <w:lang w:eastAsia="es-AR"/>
        </w:rPr>
        <w:t>plio y determinado. En él, las relaciones basadas en la</w:t>
      </w:r>
      <w:r w:rsidR="00147103" w:rsidRPr="00EF19C1">
        <w:rPr>
          <w:rFonts w:eastAsia="Times New Roman" w:cstheme="minorHAnsi"/>
          <w:i/>
          <w:color w:val="000000"/>
          <w:lang w:eastAsia="es-AR"/>
        </w:rPr>
        <w:t xml:space="preserve"> confianza mutua marcan un pro</w:t>
      </w:r>
      <w:r w:rsidR="00475C6F" w:rsidRPr="00EF19C1">
        <w:rPr>
          <w:rFonts w:eastAsia="Times New Roman" w:cstheme="minorHAnsi"/>
          <w:i/>
          <w:color w:val="000000"/>
          <w:lang w:eastAsia="es-AR"/>
        </w:rPr>
        <w:t>ceso continuo y estimulante que permite el crecimiento, la inte</w:t>
      </w:r>
      <w:r w:rsidR="00147103" w:rsidRPr="00EF19C1">
        <w:rPr>
          <w:rFonts w:eastAsia="Times New Roman" w:cstheme="minorHAnsi"/>
          <w:i/>
          <w:color w:val="000000"/>
          <w:lang w:eastAsia="es-AR"/>
        </w:rPr>
        <w:t>rrelación, el diálogo y el tra</w:t>
      </w:r>
      <w:r w:rsidR="00473154" w:rsidRPr="00EF19C1">
        <w:rPr>
          <w:rFonts w:eastAsia="Times New Roman" w:cstheme="minorHAnsi"/>
          <w:i/>
          <w:color w:val="000000"/>
          <w:lang w:eastAsia="es-AR"/>
        </w:rPr>
        <w:t>bajo conjunto.</w:t>
      </w:r>
    </w:p>
    <w:p w:rsidR="00B1289E" w:rsidRPr="00EF19C1" w:rsidRDefault="00B1289E" w:rsidP="00B1289E">
      <w:pPr>
        <w:spacing w:after="0" w:line="240" w:lineRule="auto"/>
        <w:jc w:val="both"/>
        <w:rPr>
          <w:rFonts w:eastAsia="Times New Roman" w:cstheme="minorHAnsi"/>
          <w:color w:val="000000"/>
          <w:lang w:eastAsia="es-AR"/>
        </w:rPr>
      </w:pPr>
    </w:p>
    <w:p w:rsidR="00224B20" w:rsidRPr="00EF19C1" w:rsidRDefault="00224B20" w:rsidP="00224B20">
      <w:pPr>
        <w:spacing w:after="0" w:line="240" w:lineRule="auto"/>
        <w:jc w:val="both"/>
        <w:rPr>
          <w:rFonts w:eastAsia="Times New Roman" w:cstheme="minorHAnsi"/>
          <w:i/>
          <w:color w:val="000000"/>
          <w:lang w:eastAsia="es-AR"/>
        </w:rPr>
      </w:pPr>
      <w:r w:rsidRPr="00EF19C1">
        <w:rPr>
          <w:rFonts w:eastAsia="Times New Roman" w:cstheme="minorHAnsi"/>
          <w:i/>
          <w:color w:val="000000"/>
          <w:lang w:eastAsia="es-AR"/>
        </w:rPr>
        <w:t>El alumno, en los colegios de la Compañía de María, se educa para ser una persona:</w:t>
      </w:r>
    </w:p>
    <w:p w:rsidR="00224B20" w:rsidRPr="00EF19C1" w:rsidRDefault="00224B20" w:rsidP="00BC327E">
      <w:pPr>
        <w:pStyle w:val="Prrafodelista"/>
        <w:numPr>
          <w:ilvl w:val="0"/>
          <w:numId w:val="3"/>
        </w:numPr>
        <w:spacing w:after="0" w:line="240" w:lineRule="auto"/>
        <w:jc w:val="both"/>
        <w:rPr>
          <w:rFonts w:eastAsia="Times New Roman" w:cstheme="minorHAnsi"/>
          <w:i/>
          <w:color w:val="000000"/>
          <w:lang w:eastAsia="es-AR"/>
        </w:rPr>
      </w:pPr>
      <w:r w:rsidRPr="00EF19C1">
        <w:rPr>
          <w:rFonts w:eastAsia="Times New Roman" w:cstheme="minorHAnsi"/>
          <w:i/>
          <w:color w:val="000000"/>
          <w:lang w:eastAsia="es-AR"/>
        </w:rPr>
        <w:t>Única e irrepetible, con infinitas posibilidades para aprender.</w:t>
      </w:r>
    </w:p>
    <w:p w:rsidR="00224B20" w:rsidRPr="00EF19C1" w:rsidRDefault="00224B20" w:rsidP="00BC327E">
      <w:pPr>
        <w:pStyle w:val="Prrafodelista"/>
        <w:numPr>
          <w:ilvl w:val="0"/>
          <w:numId w:val="3"/>
        </w:numPr>
        <w:spacing w:after="0" w:line="240" w:lineRule="auto"/>
        <w:jc w:val="both"/>
        <w:rPr>
          <w:rFonts w:eastAsia="Times New Roman" w:cstheme="minorHAnsi"/>
          <w:i/>
          <w:color w:val="000000"/>
          <w:lang w:eastAsia="es-AR"/>
        </w:rPr>
      </w:pPr>
      <w:r w:rsidRPr="00EF19C1">
        <w:rPr>
          <w:rFonts w:eastAsia="Times New Roman" w:cstheme="minorHAnsi"/>
          <w:i/>
          <w:color w:val="000000"/>
          <w:lang w:eastAsia="es-AR"/>
        </w:rPr>
        <w:t>Libre y autónoma.</w:t>
      </w:r>
    </w:p>
    <w:p w:rsidR="00224B20" w:rsidRPr="00EF19C1" w:rsidRDefault="00224B20" w:rsidP="00BC327E">
      <w:pPr>
        <w:pStyle w:val="Prrafodelista"/>
        <w:numPr>
          <w:ilvl w:val="0"/>
          <w:numId w:val="3"/>
        </w:numPr>
        <w:spacing w:after="0" w:line="240" w:lineRule="auto"/>
        <w:jc w:val="both"/>
        <w:rPr>
          <w:rFonts w:eastAsia="Times New Roman" w:cstheme="minorHAnsi"/>
          <w:i/>
          <w:color w:val="000000"/>
          <w:lang w:eastAsia="es-AR"/>
        </w:rPr>
      </w:pPr>
      <w:r w:rsidRPr="00EF19C1">
        <w:rPr>
          <w:rFonts w:eastAsia="Times New Roman" w:cstheme="minorHAnsi"/>
          <w:i/>
          <w:color w:val="000000"/>
          <w:lang w:eastAsia="es-AR"/>
        </w:rPr>
        <w:t>Poseedora de destrezas cognitivas y habilidades sociales y cívicas.</w:t>
      </w:r>
    </w:p>
    <w:p w:rsidR="00224B20" w:rsidRPr="00EF19C1" w:rsidRDefault="00224B20" w:rsidP="00BC327E">
      <w:pPr>
        <w:pStyle w:val="Prrafodelista"/>
        <w:numPr>
          <w:ilvl w:val="0"/>
          <w:numId w:val="3"/>
        </w:numPr>
        <w:spacing w:after="0" w:line="240" w:lineRule="auto"/>
        <w:jc w:val="both"/>
        <w:rPr>
          <w:rFonts w:eastAsia="Times New Roman" w:cstheme="minorHAnsi"/>
          <w:i/>
          <w:color w:val="000000"/>
          <w:lang w:eastAsia="es-AR"/>
        </w:rPr>
      </w:pPr>
      <w:r w:rsidRPr="00EF19C1">
        <w:rPr>
          <w:rFonts w:eastAsia="Times New Roman" w:cstheme="minorHAnsi"/>
          <w:i/>
          <w:color w:val="000000"/>
          <w:lang w:eastAsia="es-AR"/>
        </w:rPr>
        <w:t>Espiritual, con sentido de trascendencia.</w:t>
      </w:r>
    </w:p>
    <w:p w:rsidR="00224B20" w:rsidRPr="00EF19C1" w:rsidRDefault="00224B20" w:rsidP="00BC327E">
      <w:pPr>
        <w:pStyle w:val="Prrafodelista"/>
        <w:numPr>
          <w:ilvl w:val="0"/>
          <w:numId w:val="3"/>
        </w:numPr>
        <w:spacing w:after="0" w:line="240" w:lineRule="auto"/>
        <w:jc w:val="both"/>
        <w:rPr>
          <w:rFonts w:eastAsia="Times New Roman" w:cstheme="minorHAnsi"/>
          <w:i/>
          <w:color w:val="000000"/>
          <w:lang w:eastAsia="es-AR"/>
        </w:rPr>
      </w:pPr>
      <w:r w:rsidRPr="00EF19C1">
        <w:rPr>
          <w:rFonts w:eastAsia="Times New Roman" w:cstheme="minorHAnsi"/>
          <w:i/>
          <w:color w:val="000000"/>
          <w:lang w:eastAsia="es-AR"/>
        </w:rPr>
        <w:t>Intuitiva y creativa.</w:t>
      </w:r>
    </w:p>
    <w:p w:rsidR="00224B20" w:rsidRPr="00EF19C1" w:rsidRDefault="00224B20" w:rsidP="00BC327E">
      <w:pPr>
        <w:pStyle w:val="Prrafodelista"/>
        <w:numPr>
          <w:ilvl w:val="0"/>
          <w:numId w:val="3"/>
        </w:numPr>
        <w:spacing w:after="0" w:line="240" w:lineRule="auto"/>
        <w:jc w:val="both"/>
        <w:rPr>
          <w:rFonts w:eastAsia="Times New Roman" w:cstheme="minorHAnsi"/>
          <w:i/>
          <w:color w:val="000000"/>
          <w:lang w:eastAsia="es-AR"/>
        </w:rPr>
      </w:pPr>
      <w:r w:rsidRPr="00EF19C1">
        <w:rPr>
          <w:rFonts w:eastAsia="Times New Roman" w:cstheme="minorHAnsi"/>
          <w:i/>
          <w:color w:val="000000"/>
          <w:lang w:eastAsia="es-AR"/>
        </w:rPr>
        <w:t>Reflexiva y crítica, capaz de adaptarse y tomar decisiones para resolver retos.</w:t>
      </w:r>
    </w:p>
    <w:p w:rsidR="00224B20" w:rsidRPr="00EF19C1" w:rsidRDefault="00224B20" w:rsidP="00BC327E">
      <w:pPr>
        <w:pStyle w:val="Prrafodelista"/>
        <w:numPr>
          <w:ilvl w:val="0"/>
          <w:numId w:val="3"/>
        </w:numPr>
        <w:spacing w:after="0" w:line="240" w:lineRule="auto"/>
        <w:jc w:val="both"/>
        <w:rPr>
          <w:rFonts w:eastAsia="Times New Roman" w:cstheme="minorHAnsi"/>
          <w:i/>
          <w:color w:val="000000"/>
          <w:lang w:eastAsia="es-AR"/>
        </w:rPr>
      </w:pPr>
      <w:r w:rsidRPr="00EF19C1">
        <w:rPr>
          <w:rFonts w:eastAsia="Times New Roman" w:cstheme="minorHAnsi"/>
          <w:i/>
          <w:color w:val="000000"/>
          <w:lang w:eastAsia="es-AR"/>
        </w:rPr>
        <w:t>Humilde, responsable y cooperativa.</w:t>
      </w:r>
    </w:p>
    <w:p w:rsidR="00224B20" w:rsidRPr="00EF19C1" w:rsidRDefault="00224B20" w:rsidP="00BC327E">
      <w:pPr>
        <w:pStyle w:val="Prrafodelista"/>
        <w:numPr>
          <w:ilvl w:val="0"/>
          <w:numId w:val="3"/>
        </w:numPr>
        <w:spacing w:after="0" w:line="240" w:lineRule="auto"/>
        <w:jc w:val="both"/>
        <w:rPr>
          <w:rFonts w:eastAsia="Times New Roman" w:cstheme="minorHAnsi"/>
          <w:i/>
          <w:color w:val="000000"/>
          <w:lang w:eastAsia="es-AR"/>
        </w:rPr>
      </w:pPr>
      <w:r w:rsidRPr="00EF19C1">
        <w:rPr>
          <w:rFonts w:eastAsia="Times New Roman" w:cstheme="minorHAnsi"/>
          <w:i/>
          <w:color w:val="000000"/>
          <w:lang w:eastAsia="es-AR"/>
        </w:rPr>
        <w:t>Pro-social, comprometida con la realidad para mejorarla, solidaria con las personas o grupos sociales con mayores carencias o en situaciones de vulnerabilidad.</w:t>
      </w:r>
    </w:p>
    <w:p w:rsidR="00224B20" w:rsidRPr="00EF19C1" w:rsidRDefault="00224B20" w:rsidP="00BC327E">
      <w:pPr>
        <w:pStyle w:val="Prrafodelista"/>
        <w:numPr>
          <w:ilvl w:val="0"/>
          <w:numId w:val="3"/>
        </w:numPr>
        <w:spacing w:after="0" w:line="240" w:lineRule="auto"/>
        <w:jc w:val="both"/>
        <w:rPr>
          <w:rFonts w:eastAsia="Times New Roman" w:cstheme="minorHAnsi"/>
          <w:i/>
          <w:color w:val="000000"/>
          <w:lang w:eastAsia="es-AR"/>
        </w:rPr>
      </w:pPr>
      <w:r w:rsidRPr="00EF19C1">
        <w:rPr>
          <w:rFonts w:eastAsia="Times New Roman" w:cstheme="minorHAnsi"/>
          <w:i/>
          <w:color w:val="000000"/>
          <w:lang w:eastAsia="es-AR"/>
        </w:rPr>
        <w:t>Con identidad cosmopolita global.</w:t>
      </w:r>
    </w:p>
    <w:p w:rsidR="00224B20" w:rsidRPr="00EF19C1" w:rsidRDefault="00224B20" w:rsidP="00BC327E">
      <w:pPr>
        <w:pStyle w:val="Prrafodelista"/>
        <w:numPr>
          <w:ilvl w:val="0"/>
          <w:numId w:val="3"/>
        </w:numPr>
        <w:spacing w:after="0" w:line="240" w:lineRule="auto"/>
        <w:jc w:val="both"/>
        <w:rPr>
          <w:rFonts w:eastAsia="Times New Roman" w:cstheme="minorHAnsi"/>
          <w:i/>
          <w:color w:val="000000"/>
          <w:lang w:eastAsia="es-AR"/>
        </w:rPr>
      </w:pPr>
      <w:r w:rsidRPr="00EF19C1">
        <w:rPr>
          <w:rFonts w:eastAsia="Times New Roman" w:cstheme="minorHAnsi"/>
          <w:i/>
          <w:color w:val="000000"/>
          <w:lang w:eastAsia="es-AR"/>
        </w:rPr>
        <w:t>Capacidad para reflexionar sobre el desarrollo del propio trabajo, valorando los obstáculos y autorregulando la propia actividad.</w:t>
      </w:r>
    </w:p>
    <w:p w:rsidR="002A4E5E" w:rsidRPr="00EF19C1" w:rsidRDefault="002A4E5E" w:rsidP="00BC327E">
      <w:pPr>
        <w:spacing w:after="0" w:line="240" w:lineRule="auto"/>
        <w:jc w:val="both"/>
        <w:rPr>
          <w:rFonts w:eastAsia="Times New Roman" w:cstheme="minorHAnsi"/>
          <w:color w:val="000000"/>
          <w:lang w:eastAsia="es-AR"/>
        </w:rPr>
      </w:pPr>
    </w:p>
    <w:p w:rsidR="00BC327E" w:rsidRPr="00EF19C1" w:rsidRDefault="00BC327E" w:rsidP="00BC327E">
      <w:pPr>
        <w:spacing w:after="0" w:line="240" w:lineRule="auto"/>
        <w:jc w:val="both"/>
        <w:rPr>
          <w:rFonts w:eastAsia="Times New Roman" w:cstheme="minorHAnsi"/>
          <w:color w:val="000000"/>
          <w:lang w:eastAsia="es-AR"/>
        </w:rPr>
      </w:pPr>
      <w:r w:rsidRPr="00EF19C1">
        <w:rPr>
          <w:rFonts w:eastAsia="Times New Roman" w:cstheme="minorHAnsi"/>
          <w:color w:val="000000"/>
          <w:lang w:eastAsia="es-AR"/>
        </w:rPr>
        <w:lastRenderedPageBreak/>
        <w:t>A fin de contrib</w:t>
      </w:r>
      <w:r w:rsidR="0026558A" w:rsidRPr="00EF19C1">
        <w:rPr>
          <w:rFonts w:eastAsia="Times New Roman" w:cstheme="minorHAnsi"/>
          <w:color w:val="000000"/>
          <w:lang w:eastAsia="es-AR"/>
        </w:rPr>
        <w:t xml:space="preserve">uir con este </w:t>
      </w:r>
      <w:r w:rsidRPr="00EF19C1">
        <w:rPr>
          <w:rFonts w:eastAsia="Times New Roman" w:cstheme="minorHAnsi"/>
          <w:color w:val="000000"/>
          <w:lang w:eastAsia="es-AR"/>
        </w:rPr>
        <w:t>proceso de formación de la persona de cada uno de nuestro</w:t>
      </w:r>
      <w:r w:rsidR="0094219C" w:rsidRPr="00EF19C1">
        <w:rPr>
          <w:rFonts w:eastAsia="Times New Roman" w:cstheme="minorHAnsi"/>
          <w:color w:val="000000"/>
          <w:lang w:eastAsia="es-AR"/>
        </w:rPr>
        <w:t>s</w:t>
      </w:r>
      <w:r w:rsidR="0026558A" w:rsidRPr="00EF19C1">
        <w:rPr>
          <w:rFonts w:eastAsia="Times New Roman" w:cstheme="minorHAnsi"/>
          <w:color w:val="000000"/>
          <w:lang w:eastAsia="es-AR"/>
        </w:rPr>
        <w:t xml:space="preserve"> estudiantes</w:t>
      </w:r>
      <w:r w:rsidRPr="00EF19C1">
        <w:rPr>
          <w:rFonts w:eastAsia="Times New Roman" w:cstheme="minorHAnsi"/>
          <w:color w:val="000000"/>
          <w:lang w:eastAsia="es-AR"/>
        </w:rPr>
        <w:t>, las pautas y regulaciones en relación a</w:t>
      </w:r>
      <w:r w:rsidR="0094219C" w:rsidRPr="00EF19C1">
        <w:rPr>
          <w:rFonts w:eastAsia="Times New Roman" w:cstheme="minorHAnsi"/>
          <w:color w:val="000000"/>
          <w:lang w:eastAsia="es-AR"/>
        </w:rPr>
        <w:t xml:space="preserve">l seguimiento de la </w:t>
      </w:r>
      <w:r w:rsidRPr="00EF19C1">
        <w:rPr>
          <w:rFonts w:eastAsia="Times New Roman" w:cstheme="minorHAnsi"/>
          <w:color w:val="000000"/>
          <w:lang w:eastAsia="es-AR"/>
        </w:rPr>
        <w:t>asis</w:t>
      </w:r>
      <w:r w:rsidR="0094219C" w:rsidRPr="00EF19C1">
        <w:rPr>
          <w:rFonts w:eastAsia="Times New Roman" w:cstheme="minorHAnsi"/>
          <w:color w:val="000000"/>
          <w:lang w:eastAsia="es-AR"/>
        </w:rPr>
        <w:t>tencia</w:t>
      </w:r>
      <w:r w:rsidRPr="00EF19C1">
        <w:rPr>
          <w:rFonts w:eastAsia="Times New Roman" w:cstheme="minorHAnsi"/>
          <w:color w:val="000000"/>
          <w:lang w:eastAsia="es-AR"/>
        </w:rPr>
        <w:t xml:space="preserve"> que def</w:t>
      </w:r>
      <w:r w:rsidR="0094219C" w:rsidRPr="00EF19C1">
        <w:rPr>
          <w:rFonts w:eastAsia="Times New Roman" w:cstheme="minorHAnsi"/>
          <w:color w:val="000000"/>
          <w:lang w:eastAsia="es-AR"/>
        </w:rPr>
        <w:t>inimos</w:t>
      </w:r>
      <w:r w:rsidRPr="00EF19C1">
        <w:rPr>
          <w:rFonts w:eastAsia="Times New Roman" w:cstheme="minorHAnsi"/>
          <w:color w:val="000000"/>
          <w:lang w:eastAsia="es-AR"/>
        </w:rPr>
        <w:t xml:space="preserve"> en este proyecto tienen como finalidad fundamental </w:t>
      </w:r>
      <w:r w:rsidR="0094219C" w:rsidRPr="00EF19C1">
        <w:rPr>
          <w:rFonts w:eastAsia="Times New Roman" w:cstheme="minorHAnsi"/>
          <w:color w:val="000000"/>
          <w:lang w:eastAsia="es-AR"/>
        </w:rPr>
        <w:t>desarrollar</w:t>
      </w:r>
      <w:r w:rsidR="0026558A" w:rsidRPr="00EF19C1">
        <w:rPr>
          <w:rFonts w:eastAsia="Times New Roman" w:cstheme="minorHAnsi"/>
          <w:color w:val="000000"/>
          <w:lang w:eastAsia="es-AR"/>
        </w:rPr>
        <w:t xml:space="preserve"> cada uno de los</w:t>
      </w:r>
      <w:r w:rsidR="0094219C" w:rsidRPr="00EF19C1">
        <w:rPr>
          <w:rFonts w:eastAsia="Times New Roman" w:cstheme="minorHAnsi"/>
          <w:color w:val="000000"/>
          <w:lang w:eastAsia="es-AR"/>
        </w:rPr>
        <w:t xml:space="preserve"> “</w:t>
      </w:r>
      <w:r w:rsidRPr="00EF19C1">
        <w:rPr>
          <w:rFonts w:eastAsia="Times New Roman" w:cstheme="minorHAnsi"/>
          <w:color w:val="000000"/>
          <w:lang w:eastAsia="es-AR"/>
        </w:rPr>
        <w:t>valores</w:t>
      </w:r>
      <w:r w:rsidR="0094219C" w:rsidRPr="00EF19C1">
        <w:rPr>
          <w:rFonts w:eastAsia="Times New Roman" w:cstheme="minorHAnsi"/>
          <w:color w:val="000000"/>
          <w:lang w:eastAsia="es-AR"/>
        </w:rPr>
        <w:t xml:space="preserve">” </w:t>
      </w:r>
      <w:r w:rsidR="0026558A" w:rsidRPr="00EF19C1">
        <w:rPr>
          <w:rFonts w:eastAsia="Times New Roman" w:cstheme="minorHAnsi"/>
          <w:color w:val="000000"/>
          <w:lang w:eastAsia="es-AR"/>
        </w:rPr>
        <w:t xml:space="preserve">que subyacen detrás de las mismas, </w:t>
      </w:r>
      <w:r w:rsidR="0094219C" w:rsidRPr="00EF19C1">
        <w:rPr>
          <w:rFonts w:eastAsia="Times New Roman" w:cstheme="minorHAnsi"/>
          <w:color w:val="000000"/>
          <w:lang w:eastAsia="es-AR"/>
        </w:rPr>
        <w:t xml:space="preserve">especialmente </w:t>
      </w:r>
      <w:r w:rsidR="0026558A" w:rsidRPr="00EF19C1">
        <w:rPr>
          <w:rFonts w:eastAsia="Times New Roman" w:cstheme="minorHAnsi"/>
          <w:color w:val="000000"/>
          <w:lang w:eastAsia="es-AR"/>
        </w:rPr>
        <w:t xml:space="preserve">el valor del </w:t>
      </w:r>
      <w:r w:rsidR="0094219C" w:rsidRPr="00EF19C1">
        <w:rPr>
          <w:rFonts w:eastAsia="Times New Roman" w:cstheme="minorHAnsi"/>
          <w:color w:val="000000"/>
          <w:lang w:eastAsia="es-AR"/>
        </w:rPr>
        <w:t>respeto</w:t>
      </w:r>
      <w:r w:rsidR="0026558A" w:rsidRPr="00EF19C1">
        <w:rPr>
          <w:rFonts w:eastAsia="Times New Roman" w:cstheme="minorHAnsi"/>
          <w:color w:val="000000"/>
          <w:lang w:eastAsia="es-AR"/>
        </w:rPr>
        <w:t xml:space="preserve"> mutuo</w:t>
      </w:r>
      <w:r w:rsidR="00272131" w:rsidRPr="00EF19C1">
        <w:rPr>
          <w:rFonts w:eastAsia="Times New Roman" w:cstheme="minorHAnsi"/>
          <w:color w:val="000000"/>
          <w:lang w:eastAsia="es-AR"/>
        </w:rPr>
        <w:t>, el compromiso</w:t>
      </w:r>
      <w:r w:rsidR="0026558A" w:rsidRPr="00EF19C1">
        <w:rPr>
          <w:rFonts w:eastAsia="Times New Roman" w:cstheme="minorHAnsi"/>
          <w:color w:val="000000"/>
          <w:lang w:eastAsia="es-AR"/>
        </w:rPr>
        <w:t xml:space="preserve"> y la responsabilidad. Dichos valores han de contribuir positiva y activamente </w:t>
      </w:r>
      <w:r w:rsidRPr="00EF19C1">
        <w:rPr>
          <w:rFonts w:eastAsia="Times New Roman" w:cstheme="minorHAnsi"/>
          <w:color w:val="000000"/>
          <w:lang w:eastAsia="es-AR"/>
        </w:rPr>
        <w:t xml:space="preserve">al desarrollo personal </w:t>
      </w:r>
      <w:r w:rsidR="0026558A" w:rsidRPr="00EF19C1">
        <w:rPr>
          <w:rFonts w:eastAsia="Times New Roman" w:cstheme="minorHAnsi"/>
          <w:color w:val="000000"/>
          <w:lang w:eastAsia="es-AR"/>
        </w:rPr>
        <w:t xml:space="preserve">y comunitario </w:t>
      </w:r>
      <w:r w:rsidR="0094219C" w:rsidRPr="00EF19C1">
        <w:rPr>
          <w:rFonts w:eastAsia="Times New Roman" w:cstheme="minorHAnsi"/>
          <w:color w:val="000000"/>
          <w:lang w:eastAsia="es-AR"/>
        </w:rPr>
        <w:t>de</w:t>
      </w:r>
      <w:r w:rsidR="0026558A" w:rsidRPr="00EF19C1">
        <w:rPr>
          <w:rFonts w:eastAsia="Times New Roman" w:cstheme="minorHAnsi"/>
          <w:color w:val="000000"/>
          <w:lang w:eastAsia="es-AR"/>
        </w:rPr>
        <w:t xml:space="preserve"> </w:t>
      </w:r>
      <w:r w:rsidR="0094219C" w:rsidRPr="00EF19C1">
        <w:rPr>
          <w:rFonts w:eastAsia="Times New Roman" w:cstheme="minorHAnsi"/>
          <w:color w:val="000000"/>
          <w:lang w:eastAsia="es-AR"/>
        </w:rPr>
        <w:t>l</w:t>
      </w:r>
      <w:r w:rsidR="0026558A" w:rsidRPr="00EF19C1">
        <w:rPr>
          <w:rFonts w:eastAsia="Times New Roman" w:cstheme="minorHAnsi"/>
          <w:color w:val="000000"/>
          <w:lang w:eastAsia="es-AR"/>
        </w:rPr>
        <w:t>os</w:t>
      </w:r>
      <w:r w:rsidR="0094219C" w:rsidRPr="00EF19C1">
        <w:rPr>
          <w:rFonts w:eastAsia="Times New Roman" w:cstheme="minorHAnsi"/>
          <w:color w:val="000000"/>
          <w:lang w:eastAsia="es-AR"/>
        </w:rPr>
        <w:t xml:space="preserve"> estudiante</w:t>
      </w:r>
      <w:r w:rsidR="0026558A" w:rsidRPr="00EF19C1">
        <w:rPr>
          <w:rFonts w:eastAsia="Times New Roman" w:cstheme="minorHAnsi"/>
          <w:color w:val="000000"/>
          <w:lang w:eastAsia="es-AR"/>
        </w:rPr>
        <w:t xml:space="preserve">s </w:t>
      </w:r>
      <w:r w:rsidR="0094219C" w:rsidRPr="00EF19C1">
        <w:rPr>
          <w:rFonts w:eastAsia="Times New Roman" w:cstheme="minorHAnsi"/>
          <w:color w:val="000000"/>
          <w:lang w:eastAsia="es-AR"/>
        </w:rPr>
        <w:t>como as</w:t>
      </w:r>
      <w:r w:rsidR="0026558A" w:rsidRPr="00EF19C1">
        <w:rPr>
          <w:rFonts w:eastAsia="Times New Roman" w:cstheme="minorHAnsi"/>
          <w:color w:val="000000"/>
          <w:lang w:eastAsia="es-AR"/>
        </w:rPr>
        <w:t>í también a cultivar un</w:t>
      </w:r>
      <w:r w:rsidRPr="00EF19C1">
        <w:rPr>
          <w:rFonts w:eastAsia="Times New Roman" w:cstheme="minorHAnsi"/>
          <w:color w:val="000000"/>
          <w:lang w:eastAsia="es-AR"/>
        </w:rPr>
        <w:t xml:space="preserve"> clima escolar</w:t>
      </w:r>
      <w:r w:rsidR="0094219C" w:rsidRPr="00EF19C1">
        <w:rPr>
          <w:rFonts w:eastAsia="Times New Roman" w:cstheme="minorHAnsi"/>
          <w:color w:val="000000"/>
          <w:lang w:eastAsia="es-AR"/>
        </w:rPr>
        <w:t xml:space="preserve"> armónico</w:t>
      </w:r>
      <w:r w:rsidRPr="00EF19C1">
        <w:rPr>
          <w:rFonts w:eastAsia="Times New Roman" w:cstheme="minorHAnsi"/>
          <w:color w:val="000000"/>
          <w:lang w:eastAsia="es-AR"/>
        </w:rPr>
        <w:t xml:space="preserve"> que facilite, favorezca y potencie dicho</w:t>
      </w:r>
      <w:r w:rsidR="0094219C" w:rsidRPr="00EF19C1">
        <w:rPr>
          <w:rFonts w:eastAsia="Times New Roman" w:cstheme="minorHAnsi"/>
          <w:color w:val="000000"/>
          <w:lang w:eastAsia="es-AR"/>
        </w:rPr>
        <w:t>s</w:t>
      </w:r>
      <w:r w:rsidRPr="00EF19C1">
        <w:rPr>
          <w:rFonts w:eastAsia="Times New Roman" w:cstheme="minorHAnsi"/>
          <w:color w:val="000000"/>
          <w:lang w:eastAsia="es-AR"/>
        </w:rPr>
        <w:t xml:space="preserve"> desarrollo</w:t>
      </w:r>
      <w:r w:rsidR="0094219C" w:rsidRPr="00EF19C1">
        <w:rPr>
          <w:rFonts w:eastAsia="Times New Roman" w:cstheme="minorHAnsi"/>
          <w:color w:val="000000"/>
          <w:lang w:eastAsia="es-AR"/>
        </w:rPr>
        <w:t>s</w:t>
      </w:r>
      <w:r w:rsidR="0026558A" w:rsidRPr="00EF19C1">
        <w:rPr>
          <w:rFonts w:eastAsia="Times New Roman" w:cstheme="minorHAnsi"/>
          <w:color w:val="000000"/>
          <w:lang w:eastAsia="es-AR"/>
        </w:rPr>
        <w:t>.</w:t>
      </w:r>
    </w:p>
    <w:p w:rsidR="00BC327E" w:rsidRPr="00EF19C1" w:rsidRDefault="00BC327E" w:rsidP="00224B20">
      <w:pPr>
        <w:spacing w:after="0" w:line="240" w:lineRule="auto"/>
        <w:jc w:val="both"/>
        <w:rPr>
          <w:rFonts w:eastAsia="Times New Roman" w:cstheme="minorHAnsi"/>
          <w:color w:val="000000"/>
          <w:lang w:eastAsia="es-AR"/>
        </w:rPr>
      </w:pPr>
    </w:p>
    <w:p w:rsidR="0072795A" w:rsidRPr="00EF19C1" w:rsidRDefault="0072795A" w:rsidP="00B1289E">
      <w:pPr>
        <w:spacing w:after="0" w:line="240" w:lineRule="auto"/>
        <w:jc w:val="both"/>
        <w:rPr>
          <w:rFonts w:eastAsia="Times New Roman" w:cstheme="minorHAnsi"/>
          <w:color w:val="000000"/>
          <w:lang w:eastAsia="es-AR"/>
        </w:rPr>
      </w:pPr>
    </w:p>
    <w:p w:rsidR="00BC327E" w:rsidRPr="00EF19C1" w:rsidRDefault="002A4E5E" w:rsidP="002A4E5E">
      <w:pPr>
        <w:spacing w:after="0" w:line="240" w:lineRule="auto"/>
        <w:ind w:firstLine="426"/>
        <w:jc w:val="both"/>
        <w:rPr>
          <w:rFonts w:eastAsia="Times New Roman" w:cstheme="minorHAnsi"/>
          <w:color w:val="000000"/>
          <w:lang w:eastAsia="es-AR"/>
        </w:rPr>
      </w:pPr>
      <w:r w:rsidRPr="00EF19C1">
        <w:rPr>
          <w:rFonts w:eastAsia="Times New Roman" w:cstheme="minorHAnsi"/>
          <w:b/>
          <w:color w:val="000000"/>
          <w:lang w:eastAsia="es-AR"/>
        </w:rPr>
        <w:t>2)</w:t>
      </w:r>
      <w:r w:rsidRPr="00EF19C1">
        <w:rPr>
          <w:rFonts w:eastAsia="Times New Roman" w:cstheme="minorHAnsi"/>
          <w:color w:val="000000"/>
          <w:lang w:eastAsia="es-AR"/>
        </w:rPr>
        <w:t xml:space="preserve"> </w:t>
      </w:r>
      <w:r w:rsidR="00272131" w:rsidRPr="00EF19C1">
        <w:rPr>
          <w:rFonts w:eastAsia="Times New Roman" w:cstheme="minorHAnsi"/>
          <w:b/>
          <w:color w:val="000000"/>
          <w:lang w:eastAsia="es-AR"/>
        </w:rPr>
        <w:t>Pautas</w:t>
      </w:r>
      <w:r w:rsidR="008A371E" w:rsidRPr="00EF19C1">
        <w:rPr>
          <w:rFonts w:eastAsia="Times New Roman" w:cstheme="minorHAnsi"/>
          <w:b/>
          <w:color w:val="000000"/>
          <w:lang w:eastAsia="es-AR"/>
        </w:rPr>
        <w:t xml:space="preserve"> de organización, categorización de inasistencias</w:t>
      </w:r>
      <w:r w:rsidR="00EF5A6F" w:rsidRPr="00EF19C1">
        <w:rPr>
          <w:rFonts w:eastAsia="Times New Roman" w:cstheme="minorHAnsi"/>
          <w:b/>
          <w:color w:val="000000"/>
          <w:lang w:eastAsia="es-AR"/>
        </w:rPr>
        <w:t xml:space="preserve"> </w:t>
      </w:r>
      <w:r w:rsidR="00272131" w:rsidRPr="00EF19C1">
        <w:rPr>
          <w:rFonts w:eastAsia="Times New Roman" w:cstheme="minorHAnsi"/>
          <w:b/>
          <w:color w:val="000000"/>
          <w:lang w:eastAsia="es-AR"/>
        </w:rPr>
        <w:t>y m</w:t>
      </w:r>
      <w:r w:rsidR="00B1289E" w:rsidRPr="00EF19C1">
        <w:rPr>
          <w:rFonts w:eastAsia="Times New Roman" w:cstheme="minorHAnsi"/>
          <w:b/>
          <w:color w:val="000000"/>
          <w:lang w:eastAsia="es-AR"/>
        </w:rPr>
        <w:t xml:space="preserve">ecanismos </w:t>
      </w:r>
      <w:r w:rsidR="00272131" w:rsidRPr="00EF19C1">
        <w:rPr>
          <w:rFonts w:eastAsia="Times New Roman" w:cstheme="minorHAnsi"/>
          <w:b/>
          <w:color w:val="000000"/>
          <w:lang w:eastAsia="es-AR"/>
        </w:rPr>
        <w:t>de registro de la asistencia</w:t>
      </w:r>
      <w:r w:rsidR="00211CD2">
        <w:rPr>
          <w:rFonts w:eastAsia="Times New Roman" w:cstheme="minorHAnsi"/>
          <w:b/>
          <w:color w:val="000000"/>
          <w:lang w:eastAsia="es-AR"/>
        </w:rPr>
        <w:t>.</w:t>
      </w:r>
    </w:p>
    <w:p w:rsidR="001E64CF" w:rsidRPr="00EF19C1" w:rsidRDefault="001E64CF" w:rsidP="00B1289E">
      <w:pPr>
        <w:spacing w:after="0" w:line="240" w:lineRule="auto"/>
        <w:jc w:val="both"/>
        <w:rPr>
          <w:rFonts w:eastAsia="Times New Roman" w:cstheme="minorHAnsi"/>
          <w:color w:val="000000"/>
          <w:lang w:eastAsia="es-AR"/>
        </w:rPr>
      </w:pPr>
    </w:p>
    <w:p w:rsidR="001E64CF" w:rsidRPr="00EF19C1" w:rsidRDefault="001E64CF" w:rsidP="001E64CF">
      <w:pPr>
        <w:pStyle w:val="Prrafodelista"/>
        <w:numPr>
          <w:ilvl w:val="0"/>
          <w:numId w:val="7"/>
        </w:numPr>
        <w:spacing w:after="0" w:line="240" w:lineRule="auto"/>
        <w:jc w:val="both"/>
        <w:rPr>
          <w:rFonts w:eastAsia="Times New Roman" w:cstheme="minorHAnsi"/>
          <w:color w:val="000000"/>
          <w:lang w:eastAsia="es-AR"/>
        </w:rPr>
      </w:pPr>
      <w:r w:rsidRPr="00EF19C1">
        <w:rPr>
          <w:rFonts w:eastAsia="Times New Roman" w:cstheme="minorHAnsi"/>
          <w:color w:val="000000"/>
          <w:lang w:eastAsia="es-AR"/>
        </w:rPr>
        <w:t>Registro</w:t>
      </w:r>
      <w:r w:rsidR="00ED5CAD" w:rsidRPr="00EF19C1">
        <w:rPr>
          <w:rFonts w:eastAsia="Times New Roman" w:cstheme="minorHAnsi"/>
          <w:color w:val="000000"/>
          <w:lang w:eastAsia="es-AR"/>
        </w:rPr>
        <w:t xml:space="preserve"> y cómputo</w:t>
      </w:r>
      <w:r w:rsidRPr="00EF19C1">
        <w:rPr>
          <w:rFonts w:eastAsia="Times New Roman" w:cstheme="minorHAnsi"/>
          <w:color w:val="000000"/>
          <w:lang w:eastAsia="es-AR"/>
        </w:rPr>
        <w:t xml:space="preserve"> de asistencia y puntualida</w:t>
      </w:r>
      <w:r w:rsidR="00ED5CAD" w:rsidRPr="00EF19C1">
        <w:rPr>
          <w:rFonts w:eastAsia="Times New Roman" w:cstheme="minorHAnsi"/>
          <w:color w:val="000000"/>
          <w:lang w:eastAsia="es-AR"/>
        </w:rPr>
        <w:t>d,</w:t>
      </w:r>
      <w:r w:rsidR="00F51957" w:rsidRPr="00EF19C1">
        <w:rPr>
          <w:rFonts w:eastAsia="Times New Roman" w:cstheme="minorHAnsi"/>
          <w:color w:val="000000"/>
          <w:lang w:eastAsia="es-AR"/>
        </w:rPr>
        <w:t xml:space="preserve"> responsabilidades y</w:t>
      </w:r>
      <w:r w:rsidR="00ED5CAD" w:rsidRPr="00EF19C1">
        <w:rPr>
          <w:rFonts w:eastAsia="Times New Roman" w:cstheme="minorHAnsi"/>
          <w:color w:val="000000"/>
          <w:lang w:eastAsia="es-AR"/>
        </w:rPr>
        <w:t xml:space="preserve"> acceso a la información</w:t>
      </w:r>
      <w:r w:rsidR="00F51957" w:rsidRPr="00EF19C1">
        <w:rPr>
          <w:rFonts w:eastAsia="Times New Roman" w:cstheme="minorHAnsi"/>
          <w:color w:val="000000"/>
          <w:lang w:eastAsia="es-AR"/>
        </w:rPr>
        <w:t xml:space="preserve"> </w:t>
      </w:r>
      <w:r w:rsidR="00ED5CAD" w:rsidRPr="00EF19C1">
        <w:rPr>
          <w:rFonts w:eastAsia="Times New Roman" w:cstheme="minorHAnsi"/>
          <w:color w:val="000000"/>
          <w:lang w:eastAsia="es-AR"/>
        </w:rPr>
        <w:t>para</w:t>
      </w:r>
      <w:r w:rsidRPr="00EF19C1">
        <w:rPr>
          <w:rFonts w:eastAsia="Times New Roman" w:cstheme="minorHAnsi"/>
          <w:color w:val="000000"/>
          <w:lang w:eastAsia="es-AR"/>
        </w:rPr>
        <w:t xml:space="preserve"> las familias</w:t>
      </w:r>
    </w:p>
    <w:p w:rsidR="001E64CF" w:rsidRPr="00EF19C1" w:rsidRDefault="001E64CF" w:rsidP="001E64CF">
      <w:pPr>
        <w:pStyle w:val="Prrafodelista"/>
        <w:spacing w:after="0" w:line="240" w:lineRule="auto"/>
        <w:jc w:val="both"/>
        <w:rPr>
          <w:rFonts w:eastAsia="Times New Roman" w:cstheme="minorHAnsi"/>
          <w:color w:val="000000"/>
          <w:lang w:eastAsia="es-AR"/>
        </w:rPr>
      </w:pPr>
    </w:p>
    <w:p w:rsidR="00A70BD0" w:rsidRPr="00EF19C1" w:rsidRDefault="00A70BD0" w:rsidP="00A70BD0">
      <w:pPr>
        <w:spacing w:after="0" w:line="240" w:lineRule="auto"/>
        <w:jc w:val="both"/>
        <w:rPr>
          <w:rFonts w:eastAsia="Times New Roman" w:cstheme="minorHAnsi"/>
          <w:color w:val="000000"/>
          <w:lang w:eastAsia="es-AR"/>
        </w:rPr>
      </w:pPr>
      <w:r w:rsidRPr="00EF19C1">
        <w:rPr>
          <w:rFonts w:eastAsia="Times New Roman" w:cstheme="minorHAnsi"/>
          <w:color w:val="000000"/>
          <w:lang w:eastAsia="es-AR"/>
        </w:rPr>
        <w:t>El registro de la asistencia tiene como objetivo principal contar con información para orientar las decisiones pedagógicas sobre las trayectorias de los/as estudiantes y diseñar dispositivos específicos de acompañamiento, a los fines de la acreditación y la promoción.</w:t>
      </w:r>
    </w:p>
    <w:p w:rsidR="00A70BD0" w:rsidRPr="00EF19C1" w:rsidRDefault="00A70BD0" w:rsidP="00B1289E">
      <w:pPr>
        <w:spacing w:after="0" w:line="240" w:lineRule="auto"/>
        <w:jc w:val="both"/>
        <w:rPr>
          <w:rFonts w:eastAsia="Times New Roman" w:cstheme="minorHAnsi"/>
          <w:color w:val="000000"/>
          <w:lang w:eastAsia="es-AR"/>
        </w:rPr>
      </w:pPr>
    </w:p>
    <w:p w:rsidR="00BC327E" w:rsidRPr="00EF19C1" w:rsidRDefault="00272131" w:rsidP="00B1289E">
      <w:pPr>
        <w:spacing w:after="0" w:line="240" w:lineRule="auto"/>
        <w:jc w:val="both"/>
        <w:rPr>
          <w:rFonts w:eastAsia="Times New Roman" w:cstheme="minorHAnsi"/>
          <w:color w:val="000000"/>
          <w:lang w:eastAsia="es-AR"/>
        </w:rPr>
      </w:pPr>
      <w:r w:rsidRPr="00EF19C1">
        <w:rPr>
          <w:rFonts w:eastAsia="Times New Roman" w:cstheme="minorHAnsi"/>
          <w:color w:val="000000"/>
          <w:lang w:eastAsia="es-AR"/>
        </w:rPr>
        <w:t>La asistencia y puntualidad diaria de los alumnos al colegio será registrada por los preceptores u otro educador encargado, al comienzo de la jornada por la mañana y por la la tarde los días de jornada extendida.</w:t>
      </w:r>
    </w:p>
    <w:p w:rsidR="00EF5A6F" w:rsidRPr="00EF19C1" w:rsidRDefault="00272131" w:rsidP="00B1289E">
      <w:pPr>
        <w:spacing w:after="0" w:line="240" w:lineRule="auto"/>
        <w:jc w:val="both"/>
        <w:rPr>
          <w:rFonts w:eastAsia="Times New Roman" w:cstheme="minorHAnsi"/>
          <w:color w:val="000000"/>
          <w:lang w:eastAsia="es-AR"/>
        </w:rPr>
      </w:pPr>
      <w:r w:rsidRPr="00EF19C1">
        <w:rPr>
          <w:rFonts w:eastAsia="Times New Roman" w:cstheme="minorHAnsi"/>
          <w:color w:val="000000"/>
          <w:lang w:eastAsia="es-AR"/>
        </w:rPr>
        <w:t>La misma será volcada en la plataforma Xhendra de manera tal que las familias tengan acceso ingresando al Boletín de Inasistencias de su hijo/a.</w:t>
      </w:r>
    </w:p>
    <w:p w:rsidR="00ED5CAD" w:rsidRPr="00EF19C1" w:rsidRDefault="00272131" w:rsidP="00272131">
      <w:pPr>
        <w:spacing w:after="0" w:line="240" w:lineRule="auto"/>
        <w:jc w:val="both"/>
        <w:rPr>
          <w:rFonts w:eastAsia="Times New Roman" w:cstheme="minorHAnsi"/>
          <w:color w:val="000000"/>
          <w:lang w:eastAsia="es-AR"/>
        </w:rPr>
      </w:pPr>
      <w:r w:rsidRPr="00EF19C1">
        <w:rPr>
          <w:rFonts w:eastAsia="Times New Roman" w:cstheme="minorHAnsi"/>
          <w:color w:val="000000"/>
          <w:lang w:eastAsia="es-AR"/>
        </w:rPr>
        <w:t>Es obligación</w:t>
      </w:r>
      <w:r w:rsidR="00EF5A6F" w:rsidRPr="00EF19C1">
        <w:rPr>
          <w:rFonts w:eastAsia="Times New Roman" w:cstheme="minorHAnsi"/>
          <w:color w:val="000000"/>
          <w:lang w:eastAsia="es-AR"/>
        </w:rPr>
        <w:t xml:space="preserve"> de cada familia realizar el</w:t>
      </w:r>
      <w:r w:rsidRPr="00EF19C1">
        <w:rPr>
          <w:rFonts w:eastAsia="Times New Roman" w:cstheme="minorHAnsi"/>
          <w:color w:val="000000"/>
          <w:lang w:eastAsia="es-AR"/>
        </w:rPr>
        <w:t xml:space="preserve"> seguimiento del registro formal</w:t>
      </w:r>
      <w:r w:rsidR="006D70F2">
        <w:rPr>
          <w:rFonts w:eastAsia="Times New Roman" w:cstheme="minorHAnsi"/>
          <w:color w:val="000000"/>
          <w:lang w:eastAsia="es-AR"/>
        </w:rPr>
        <w:t xml:space="preserve"> de</w:t>
      </w:r>
      <w:bookmarkStart w:id="0" w:name="_GoBack"/>
      <w:bookmarkEnd w:id="0"/>
      <w:r w:rsidRPr="00EF19C1">
        <w:rPr>
          <w:rFonts w:eastAsia="Times New Roman" w:cstheme="minorHAnsi"/>
          <w:color w:val="000000"/>
          <w:lang w:eastAsia="es-AR"/>
        </w:rPr>
        <w:t xml:space="preserve"> asis</w:t>
      </w:r>
      <w:r w:rsidR="00EF5A6F" w:rsidRPr="00EF19C1">
        <w:rPr>
          <w:rFonts w:eastAsia="Times New Roman" w:cstheme="minorHAnsi"/>
          <w:color w:val="000000"/>
          <w:lang w:eastAsia="es-AR"/>
        </w:rPr>
        <w:t>tencia de sus hijos, así como también informar utilizando el correo de padres el motivo de la inasistencia de su hijo/a para que quede registro escrito del mismo</w:t>
      </w:r>
      <w:r w:rsidR="00ED5CAD" w:rsidRPr="00EF19C1">
        <w:rPr>
          <w:rFonts w:eastAsia="Times New Roman" w:cstheme="minorHAnsi"/>
          <w:color w:val="000000"/>
          <w:lang w:eastAsia="es-AR"/>
        </w:rPr>
        <w:t>.</w:t>
      </w:r>
    </w:p>
    <w:p w:rsidR="005920C9" w:rsidRPr="00EF19C1" w:rsidRDefault="005920C9" w:rsidP="00272131">
      <w:pPr>
        <w:spacing w:after="0" w:line="240" w:lineRule="auto"/>
        <w:jc w:val="both"/>
        <w:rPr>
          <w:rFonts w:eastAsia="Times New Roman" w:cstheme="minorHAnsi"/>
          <w:color w:val="000000"/>
          <w:lang w:eastAsia="es-AR"/>
        </w:rPr>
      </w:pPr>
    </w:p>
    <w:p w:rsidR="00272131" w:rsidRPr="00EF19C1" w:rsidRDefault="00272131" w:rsidP="00272131">
      <w:pPr>
        <w:spacing w:after="0" w:line="240" w:lineRule="auto"/>
        <w:jc w:val="both"/>
        <w:rPr>
          <w:rFonts w:eastAsia="Times New Roman" w:cstheme="minorHAnsi"/>
          <w:color w:val="000000"/>
          <w:lang w:eastAsia="es-AR"/>
        </w:rPr>
      </w:pPr>
      <w:r w:rsidRPr="00EF19C1">
        <w:rPr>
          <w:rFonts w:eastAsia="Times New Roman" w:cstheme="minorHAnsi"/>
          <w:color w:val="000000"/>
          <w:lang w:eastAsia="es-AR"/>
        </w:rPr>
        <w:t xml:space="preserve">Como consta en la Normativa de Convivencia escolar, el horario de ingreso al Instituto es 07.20 hs. Todos los alumnos del Nivel Medio deben realizarlo únicamente por la puerta de la calle Céspedes 3128, salvo días especiales que se indicarán oportunamente. </w:t>
      </w:r>
    </w:p>
    <w:p w:rsidR="005920C9" w:rsidRPr="00EF19C1" w:rsidRDefault="00272131" w:rsidP="00272131">
      <w:pPr>
        <w:spacing w:after="0" w:line="240" w:lineRule="auto"/>
        <w:jc w:val="both"/>
        <w:rPr>
          <w:rFonts w:eastAsia="Times New Roman" w:cstheme="minorHAnsi"/>
          <w:color w:val="000000"/>
          <w:lang w:eastAsia="es-AR"/>
        </w:rPr>
      </w:pPr>
      <w:r w:rsidRPr="00EF19C1">
        <w:rPr>
          <w:rFonts w:eastAsia="Times New Roman" w:cstheme="minorHAnsi"/>
          <w:color w:val="000000"/>
          <w:lang w:eastAsia="es-AR"/>
        </w:rPr>
        <w:t>El alumno que se retras</w:t>
      </w:r>
      <w:r w:rsidR="001A708B">
        <w:rPr>
          <w:rFonts w:eastAsia="Times New Roman" w:cstheme="minorHAnsi"/>
          <w:color w:val="000000"/>
          <w:lang w:eastAsia="es-AR"/>
        </w:rPr>
        <w:t>e</w:t>
      </w:r>
      <w:r w:rsidRPr="00EF19C1">
        <w:rPr>
          <w:rFonts w:eastAsia="Times New Roman" w:cstheme="minorHAnsi"/>
          <w:color w:val="000000"/>
          <w:lang w:eastAsia="es-AR"/>
        </w:rPr>
        <w:t xml:space="preserve"> en su ingreso al establecimiento</w:t>
      </w:r>
      <w:r w:rsidR="001A708B">
        <w:rPr>
          <w:rFonts w:eastAsia="Times New Roman" w:cstheme="minorHAnsi"/>
          <w:color w:val="000000"/>
          <w:lang w:eastAsia="es-AR"/>
        </w:rPr>
        <w:t>,</w:t>
      </w:r>
      <w:r w:rsidR="005920C9" w:rsidRPr="00EF19C1">
        <w:rPr>
          <w:rFonts w:eastAsia="Times New Roman" w:cstheme="minorHAnsi"/>
          <w:color w:val="000000"/>
          <w:lang w:eastAsia="es-AR"/>
        </w:rPr>
        <w:t xml:space="preserve"> hasta cinco (5) minutos después del horario de ingreso</w:t>
      </w:r>
      <w:r w:rsidR="001A708B">
        <w:rPr>
          <w:rFonts w:eastAsia="Times New Roman" w:cstheme="minorHAnsi"/>
          <w:color w:val="000000"/>
          <w:lang w:eastAsia="es-AR"/>
        </w:rPr>
        <w:t>,</w:t>
      </w:r>
      <w:r w:rsidR="005920C9" w:rsidRPr="00EF19C1">
        <w:rPr>
          <w:rFonts w:eastAsia="Times New Roman" w:cstheme="minorHAnsi"/>
          <w:color w:val="000000"/>
          <w:lang w:eastAsia="es-AR"/>
        </w:rPr>
        <w:t xml:space="preserve"> se comput</w:t>
      </w:r>
      <w:r w:rsidR="001A708B">
        <w:rPr>
          <w:rFonts w:eastAsia="Times New Roman" w:cstheme="minorHAnsi"/>
          <w:color w:val="000000"/>
          <w:lang w:eastAsia="es-AR"/>
        </w:rPr>
        <w:t>ará un cuarto de falta (0.25). L</w:t>
      </w:r>
      <w:r w:rsidR="005920C9" w:rsidRPr="00EF19C1">
        <w:rPr>
          <w:rFonts w:eastAsia="Times New Roman" w:cstheme="minorHAnsi"/>
          <w:color w:val="000000"/>
          <w:lang w:eastAsia="es-AR"/>
        </w:rPr>
        <w:t>a misma será registrada</w:t>
      </w:r>
      <w:r w:rsidR="001A708B">
        <w:rPr>
          <w:rFonts w:eastAsia="Times New Roman" w:cstheme="minorHAnsi"/>
          <w:color w:val="000000"/>
          <w:lang w:eastAsia="es-AR"/>
        </w:rPr>
        <w:t xml:space="preserve"> en el sistema cuá</w:t>
      </w:r>
      <w:r w:rsidR="005920C9" w:rsidRPr="00EF19C1">
        <w:rPr>
          <w:rFonts w:eastAsia="Times New Roman" w:cstheme="minorHAnsi"/>
          <w:color w:val="000000"/>
          <w:lang w:eastAsia="es-AR"/>
        </w:rPr>
        <w:t>ndo se complet</w:t>
      </w:r>
      <w:r w:rsidR="001A708B">
        <w:rPr>
          <w:rFonts w:eastAsia="Times New Roman" w:cstheme="minorHAnsi"/>
          <w:color w:val="000000"/>
          <w:lang w:eastAsia="es-AR"/>
        </w:rPr>
        <w:t>e</w:t>
      </w:r>
      <w:r w:rsidR="005920C9" w:rsidRPr="00EF19C1">
        <w:rPr>
          <w:rFonts w:eastAsia="Times New Roman" w:cstheme="minorHAnsi"/>
          <w:color w:val="000000"/>
          <w:lang w:eastAsia="es-AR"/>
        </w:rPr>
        <w:t xml:space="preserve"> la media inasistencia (cómputo mínimo </w:t>
      </w:r>
      <w:r w:rsidR="001A708B">
        <w:rPr>
          <w:rFonts w:eastAsia="Times New Roman" w:cstheme="minorHAnsi"/>
          <w:color w:val="000000"/>
          <w:lang w:eastAsia="es-AR"/>
        </w:rPr>
        <w:t xml:space="preserve">permitido </w:t>
      </w:r>
      <w:r w:rsidR="005920C9" w:rsidRPr="00EF19C1">
        <w:rPr>
          <w:rFonts w:eastAsia="Times New Roman" w:cstheme="minorHAnsi"/>
          <w:color w:val="000000"/>
          <w:lang w:eastAsia="es-AR"/>
        </w:rPr>
        <w:t xml:space="preserve">en </w:t>
      </w:r>
      <w:proofErr w:type="spellStart"/>
      <w:r w:rsidR="005920C9" w:rsidRPr="00EF19C1">
        <w:rPr>
          <w:rFonts w:eastAsia="Times New Roman" w:cstheme="minorHAnsi"/>
          <w:color w:val="000000"/>
          <w:lang w:eastAsia="es-AR"/>
        </w:rPr>
        <w:t>Xhendra</w:t>
      </w:r>
      <w:proofErr w:type="spellEnd"/>
      <w:r w:rsidR="005920C9" w:rsidRPr="00EF19C1">
        <w:rPr>
          <w:rFonts w:eastAsia="Times New Roman" w:cstheme="minorHAnsi"/>
          <w:color w:val="000000"/>
          <w:lang w:eastAsia="es-AR"/>
        </w:rPr>
        <w:t>)</w:t>
      </w:r>
      <w:r w:rsidR="001A708B">
        <w:rPr>
          <w:rFonts w:eastAsia="Times New Roman" w:cstheme="minorHAnsi"/>
          <w:color w:val="000000"/>
          <w:lang w:eastAsia="es-AR"/>
        </w:rPr>
        <w:t xml:space="preserve">, es decir dos cuartos de faltas (0.25), se </w:t>
      </w:r>
      <w:r w:rsidRPr="00EF19C1">
        <w:rPr>
          <w:rFonts w:eastAsia="Times New Roman" w:cstheme="minorHAnsi"/>
          <w:color w:val="000000"/>
          <w:lang w:eastAsia="es-AR"/>
        </w:rPr>
        <w:t>computa</w:t>
      </w:r>
      <w:r w:rsidR="001A708B">
        <w:rPr>
          <w:rFonts w:eastAsia="Times New Roman" w:cstheme="minorHAnsi"/>
          <w:color w:val="000000"/>
          <w:lang w:eastAsia="es-AR"/>
        </w:rPr>
        <w:t>rá</w:t>
      </w:r>
      <w:r w:rsidRPr="00EF19C1">
        <w:rPr>
          <w:rFonts w:eastAsia="Times New Roman" w:cstheme="minorHAnsi"/>
          <w:color w:val="000000"/>
          <w:lang w:eastAsia="es-AR"/>
        </w:rPr>
        <w:t xml:space="preserve"> media </w:t>
      </w:r>
      <w:r w:rsidR="001A708B">
        <w:rPr>
          <w:rFonts w:eastAsia="Times New Roman" w:cstheme="minorHAnsi"/>
          <w:color w:val="000000"/>
          <w:lang w:eastAsia="es-AR"/>
        </w:rPr>
        <w:t xml:space="preserve">inasistencia </w:t>
      </w:r>
      <w:r w:rsidR="001A708B" w:rsidRPr="00EF19C1">
        <w:rPr>
          <w:rFonts w:eastAsia="Times New Roman" w:cstheme="minorHAnsi"/>
          <w:color w:val="000000"/>
          <w:lang w:eastAsia="es-AR"/>
        </w:rPr>
        <w:t>(0.5)</w:t>
      </w:r>
      <w:r w:rsidRPr="00EF19C1">
        <w:rPr>
          <w:rFonts w:eastAsia="Times New Roman" w:cstheme="minorHAnsi"/>
          <w:color w:val="000000"/>
          <w:lang w:eastAsia="es-AR"/>
        </w:rPr>
        <w:t xml:space="preserve">. </w:t>
      </w:r>
    </w:p>
    <w:p w:rsidR="005920C9" w:rsidRPr="00EF19C1" w:rsidRDefault="005920C9" w:rsidP="00272131">
      <w:pPr>
        <w:spacing w:after="0" w:line="240" w:lineRule="auto"/>
        <w:jc w:val="both"/>
        <w:rPr>
          <w:rFonts w:eastAsia="Times New Roman" w:cstheme="minorHAnsi"/>
          <w:color w:val="000000"/>
          <w:lang w:eastAsia="es-AR"/>
        </w:rPr>
      </w:pPr>
      <w:r w:rsidRPr="00EF19C1">
        <w:rPr>
          <w:rFonts w:eastAsia="Times New Roman" w:cstheme="minorHAnsi"/>
          <w:color w:val="000000"/>
          <w:lang w:eastAsia="es-AR"/>
        </w:rPr>
        <w:t>Si el ingreso se produce luego de estos 5 minutos, se computa directamente media (0.5) inasistencia.</w:t>
      </w:r>
    </w:p>
    <w:p w:rsidR="005920C9" w:rsidRPr="00EF19C1" w:rsidRDefault="00272131" w:rsidP="00272131">
      <w:pPr>
        <w:spacing w:after="0" w:line="240" w:lineRule="auto"/>
        <w:jc w:val="both"/>
        <w:rPr>
          <w:rFonts w:eastAsia="Times New Roman" w:cstheme="minorHAnsi"/>
          <w:color w:val="000000"/>
          <w:lang w:eastAsia="es-AR"/>
        </w:rPr>
      </w:pPr>
      <w:r w:rsidRPr="00EF19C1">
        <w:rPr>
          <w:rFonts w:eastAsia="Times New Roman" w:cstheme="minorHAnsi"/>
          <w:color w:val="000000"/>
          <w:lang w:eastAsia="es-AR"/>
        </w:rPr>
        <w:t>Si el i</w:t>
      </w:r>
      <w:r w:rsidR="005920C9" w:rsidRPr="00EF19C1">
        <w:rPr>
          <w:rFonts w:eastAsia="Times New Roman" w:cstheme="minorHAnsi"/>
          <w:color w:val="000000"/>
          <w:lang w:eastAsia="es-AR"/>
        </w:rPr>
        <w:t>ngreso se produce luego de las 8.40 hs. se computa inasistencia</w:t>
      </w:r>
      <w:r w:rsidRPr="00EF19C1">
        <w:rPr>
          <w:rFonts w:eastAsia="Times New Roman" w:cstheme="minorHAnsi"/>
          <w:color w:val="000000"/>
          <w:lang w:eastAsia="es-AR"/>
        </w:rPr>
        <w:t xml:space="preserve"> entera (1)</w:t>
      </w:r>
      <w:r w:rsidR="00C51F26" w:rsidRPr="00EF19C1">
        <w:rPr>
          <w:rFonts w:eastAsia="Times New Roman" w:cstheme="minorHAnsi"/>
          <w:color w:val="000000"/>
          <w:lang w:eastAsia="es-AR"/>
        </w:rPr>
        <w:t xml:space="preserve"> y el alumno esperará en portería hasta que se dé aviso al preceptor </w:t>
      </w:r>
      <w:r w:rsidRPr="00EF19C1">
        <w:rPr>
          <w:rFonts w:eastAsia="Times New Roman" w:cstheme="minorHAnsi"/>
          <w:color w:val="000000"/>
          <w:lang w:eastAsia="es-AR"/>
        </w:rPr>
        <w:t>y</w:t>
      </w:r>
      <w:r w:rsidR="00D97C0D">
        <w:rPr>
          <w:rFonts w:eastAsia="Times New Roman" w:cstheme="minorHAnsi"/>
          <w:color w:val="000000"/>
          <w:lang w:eastAsia="es-AR"/>
        </w:rPr>
        <w:t>/o deberá</w:t>
      </w:r>
      <w:r w:rsidRPr="00EF19C1">
        <w:rPr>
          <w:rFonts w:eastAsia="Times New Roman" w:cstheme="minorHAnsi"/>
          <w:color w:val="000000"/>
          <w:lang w:eastAsia="es-AR"/>
        </w:rPr>
        <w:t xml:space="preserve"> </w:t>
      </w:r>
      <w:r w:rsidR="005920C9" w:rsidRPr="00EF19C1">
        <w:rPr>
          <w:rFonts w:eastAsia="Times New Roman" w:cstheme="minorHAnsi"/>
          <w:color w:val="000000"/>
          <w:lang w:eastAsia="es-AR"/>
        </w:rPr>
        <w:t>dirigirse direc</w:t>
      </w:r>
      <w:r w:rsidR="00C51F26" w:rsidRPr="00EF19C1">
        <w:rPr>
          <w:rFonts w:eastAsia="Times New Roman" w:cstheme="minorHAnsi"/>
          <w:color w:val="000000"/>
          <w:lang w:eastAsia="es-AR"/>
        </w:rPr>
        <w:t>tamente a su</w:t>
      </w:r>
      <w:r w:rsidR="005920C9" w:rsidRPr="00EF19C1">
        <w:rPr>
          <w:rFonts w:eastAsia="Times New Roman" w:cstheme="minorHAnsi"/>
          <w:color w:val="000000"/>
          <w:lang w:eastAsia="es-AR"/>
        </w:rPr>
        <w:t xml:space="preserve"> preceptor u otro educador responsable</w:t>
      </w:r>
      <w:r w:rsidR="00C51F26" w:rsidRPr="00EF19C1">
        <w:rPr>
          <w:rFonts w:eastAsia="Times New Roman" w:cstheme="minorHAnsi"/>
          <w:color w:val="000000"/>
          <w:lang w:eastAsia="es-AR"/>
        </w:rPr>
        <w:t xml:space="preserve"> para el registro de</w:t>
      </w:r>
      <w:r w:rsidR="007E4793" w:rsidRPr="00EF19C1">
        <w:rPr>
          <w:rFonts w:eastAsia="Times New Roman" w:cstheme="minorHAnsi"/>
          <w:color w:val="000000"/>
          <w:lang w:eastAsia="es-AR"/>
        </w:rPr>
        <w:t xml:space="preserve"> </w:t>
      </w:r>
      <w:r w:rsidR="00C51F26" w:rsidRPr="00EF19C1">
        <w:rPr>
          <w:rFonts w:eastAsia="Times New Roman" w:cstheme="minorHAnsi"/>
          <w:color w:val="000000"/>
          <w:lang w:eastAsia="es-AR"/>
        </w:rPr>
        <w:t>l</w:t>
      </w:r>
      <w:r w:rsidR="007E4793" w:rsidRPr="00EF19C1">
        <w:rPr>
          <w:rFonts w:eastAsia="Times New Roman" w:cstheme="minorHAnsi"/>
          <w:color w:val="000000"/>
          <w:lang w:eastAsia="es-AR"/>
        </w:rPr>
        <w:t>a</w:t>
      </w:r>
      <w:r w:rsidR="00C51F26" w:rsidRPr="00EF19C1">
        <w:rPr>
          <w:rFonts w:eastAsia="Times New Roman" w:cstheme="minorHAnsi"/>
          <w:color w:val="000000"/>
          <w:lang w:eastAsia="es-AR"/>
        </w:rPr>
        <w:t xml:space="preserve"> inasistencia</w:t>
      </w:r>
      <w:r w:rsidR="005920C9" w:rsidRPr="00EF19C1">
        <w:rPr>
          <w:rFonts w:eastAsia="Times New Roman" w:cstheme="minorHAnsi"/>
          <w:color w:val="000000"/>
          <w:lang w:eastAsia="es-AR"/>
        </w:rPr>
        <w:t xml:space="preserve">. En caso que el ingreso </w:t>
      </w:r>
      <w:r w:rsidR="00C51F26" w:rsidRPr="00EF19C1">
        <w:rPr>
          <w:rFonts w:eastAsia="Times New Roman" w:cstheme="minorHAnsi"/>
          <w:color w:val="000000"/>
          <w:lang w:eastAsia="es-AR"/>
        </w:rPr>
        <w:t>a clases ese día corresponda a</w:t>
      </w:r>
      <w:r w:rsidR="005920C9" w:rsidRPr="00EF19C1">
        <w:rPr>
          <w:rFonts w:eastAsia="Times New Roman" w:cstheme="minorHAnsi"/>
          <w:color w:val="000000"/>
          <w:lang w:eastAsia="es-AR"/>
        </w:rPr>
        <w:t xml:space="preserve"> otro horario</w:t>
      </w:r>
      <w:r w:rsidR="00C51F26" w:rsidRPr="00EF19C1">
        <w:rPr>
          <w:rFonts w:eastAsia="Times New Roman" w:cstheme="minorHAnsi"/>
          <w:color w:val="000000"/>
          <w:lang w:eastAsia="es-AR"/>
        </w:rPr>
        <w:t xml:space="preserve">, </w:t>
      </w:r>
      <w:r w:rsidR="005920C9" w:rsidRPr="00EF19C1">
        <w:rPr>
          <w:rFonts w:eastAsia="Times New Roman" w:cstheme="minorHAnsi"/>
          <w:color w:val="000000"/>
          <w:lang w:eastAsia="es-AR"/>
        </w:rPr>
        <w:t>se tomará un criterio equivalente.</w:t>
      </w:r>
    </w:p>
    <w:p w:rsidR="00C51F26" w:rsidRPr="00EF19C1" w:rsidRDefault="00C51F26" w:rsidP="00272131">
      <w:pPr>
        <w:spacing w:after="0" w:line="240" w:lineRule="auto"/>
        <w:jc w:val="both"/>
        <w:rPr>
          <w:rFonts w:eastAsia="Times New Roman" w:cstheme="minorHAnsi"/>
          <w:color w:val="000000"/>
          <w:lang w:eastAsia="es-AR"/>
        </w:rPr>
      </w:pPr>
    </w:p>
    <w:p w:rsidR="00272131" w:rsidRPr="00EF19C1" w:rsidRDefault="007C092F" w:rsidP="00272131">
      <w:pPr>
        <w:spacing w:after="0" w:line="240" w:lineRule="auto"/>
        <w:jc w:val="both"/>
        <w:rPr>
          <w:rFonts w:eastAsia="Times New Roman" w:cstheme="minorHAnsi"/>
          <w:color w:val="000000"/>
          <w:lang w:eastAsia="es-AR"/>
        </w:rPr>
      </w:pPr>
      <w:r w:rsidRPr="00EF19C1">
        <w:rPr>
          <w:rFonts w:eastAsia="Times New Roman" w:cstheme="minorHAnsi"/>
          <w:color w:val="000000"/>
          <w:lang w:eastAsia="es-AR"/>
        </w:rPr>
        <w:t xml:space="preserve">El estudiante </w:t>
      </w:r>
      <w:r w:rsidR="0038498E" w:rsidRPr="00EF19C1">
        <w:rPr>
          <w:rFonts w:eastAsia="Times New Roman" w:cstheme="minorHAnsi"/>
          <w:color w:val="000000"/>
          <w:lang w:eastAsia="es-AR"/>
        </w:rPr>
        <w:t>(menor de 18 años</w:t>
      </w:r>
      <w:r w:rsidRPr="00EF19C1">
        <w:rPr>
          <w:rFonts w:eastAsia="Times New Roman" w:cstheme="minorHAnsi"/>
          <w:color w:val="000000"/>
          <w:lang w:eastAsia="es-AR"/>
        </w:rPr>
        <w:t>)</w:t>
      </w:r>
      <w:r w:rsidR="00272131" w:rsidRPr="00EF19C1">
        <w:rPr>
          <w:rFonts w:eastAsia="Times New Roman" w:cstheme="minorHAnsi"/>
          <w:color w:val="000000"/>
          <w:lang w:eastAsia="es-AR"/>
        </w:rPr>
        <w:t xml:space="preserve"> que sea retirado </w:t>
      </w:r>
      <w:r w:rsidR="00D97C0D" w:rsidRPr="00EF19C1">
        <w:rPr>
          <w:rFonts w:eastAsia="Times New Roman" w:cstheme="minorHAnsi"/>
          <w:color w:val="000000"/>
          <w:lang w:eastAsia="es-AR"/>
        </w:rPr>
        <w:t xml:space="preserve">del establecimiento </w:t>
      </w:r>
      <w:r w:rsidR="00272131" w:rsidRPr="00EF19C1">
        <w:rPr>
          <w:rFonts w:eastAsia="Times New Roman" w:cstheme="minorHAnsi"/>
          <w:color w:val="000000"/>
          <w:lang w:eastAsia="es-AR"/>
        </w:rPr>
        <w:t>anticipadamente por sus padres</w:t>
      </w:r>
      <w:r w:rsidR="0038498E" w:rsidRPr="00EF19C1">
        <w:rPr>
          <w:rFonts w:eastAsia="Times New Roman" w:cstheme="minorHAnsi"/>
          <w:color w:val="000000"/>
          <w:lang w:eastAsia="es-AR"/>
        </w:rPr>
        <w:t xml:space="preserve"> o </w:t>
      </w:r>
      <w:r w:rsidR="00D97C0D">
        <w:rPr>
          <w:rFonts w:eastAsia="Times New Roman" w:cstheme="minorHAnsi"/>
          <w:color w:val="000000"/>
          <w:lang w:eastAsia="es-AR"/>
        </w:rPr>
        <w:t xml:space="preserve">por un </w:t>
      </w:r>
      <w:r w:rsidR="0038498E" w:rsidRPr="00EF19C1">
        <w:rPr>
          <w:rFonts w:eastAsia="Times New Roman" w:cstheme="minorHAnsi"/>
          <w:color w:val="000000"/>
          <w:lang w:eastAsia="es-AR"/>
        </w:rPr>
        <w:t>responsable mayor de edad</w:t>
      </w:r>
      <w:r w:rsidR="00D97C0D">
        <w:rPr>
          <w:rFonts w:eastAsia="Times New Roman" w:cstheme="minorHAnsi"/>
          <w:color w:val="000000"/>
          <w:lang w:eastAsia="es-AR"/>
        </w:rPr>
        <w:t>,</w:t>
      </w:r>
      <w:r w:rsidR="0038498E" w:rsidRPr="00EF19C1">
        <w:rPr>
          <w:rFonts w:eastAsia="Times New Roman" w:cstheme="minorHAnsi"/>
          <w:color w:val="000000"/>
          <w:lang w:eastAsia="es-AR"/>
        </w:rPr>
        <w:t xml:space="preserve"> cuyos datos deben estar previamente registrados en la institución,</w:t>
      </w:r>
      <w:r w:rsidR="00272131" w:rsidRPr="00EF19C1">
        <w:rPr>
          <w:rFonts w:eastAsia="Times New Roman" w:cstheme="minorHAnsi"/>
          <w:color w:val="000000"/>
          <w:lang w:eastAsia="es-AR"/>
        </w:rPr>
        <w:t xml:space="preserve"> </w:t>
      </w:r>
      <w:r w:rsidR="00EF5A6F" w:rsidRPr="00EF19C1">
        <w:rPr>
          <w:rFonts w:eastAsia="Times New Roman" w:cstheme="minorHAnsi"/>
          <w:color w:val="000000"/>
          <w:lang w:eastAsia="es-AR"/>
        </w:rPr>
        <w:t>antes de las 10.</w:t>
      </w:r>
      <w:r w:rsidR="00272131" w:rsidRPr="00EF19C1">
        <w:rPr>
          <w:rFonts w:eastAsia="Times New Roman" w:cstheme="minorHAnsi"/>
          <w:color w:val="000000"/>
          <w:lang w:eastAsia="es-AR"/>
        </w:rPr>
        <w:t>30 hs</w:t>
      </w:r>
      <w:r w:rsidR="001F7064" w:rsidRPr="00EF19C1">
        <w:rPr>
          <w:rFonts w:eastAsia="Times New Roman" w:cstheme="minorHAnsi"/>
          <w:color w:val="000000"/>
          <w:lang w:eastAsia="es-AR"/>
        </w:rPr>
        <w:t>.</w:t>
      </w:r>
      <w:r w:rsidR="00272131" w:rsidRPr="00EF19C1">
        <w:rPr>
          <w:rFonts w:eastAsia="Times New Roman" w:cstheme="minorHAnsi"/>
          <w:color w:val="000000"/>
          <w:lang w:eastAsia="es-AR"/>
        </w:rPr>
        <w:t xml:space="preserve"> computará una</w:t>
      </w:r>
      <w:r w:rsidR="00EF5A6F" w:rsidRPr="00EF19C1">
        <w:rPr>
          <w:rFonts w:eastAsia="Times New Roman" w:cstheme="minorHAnsi"/>
          <w:color w:val="000000"/>
          <w:lang w:eastAsia="es-AR"/>
        </w:rPr>
        <w:t xml:space="preserve"> (1)</w:t>
      </w:r>
      <w:r w:rsidR="00D97C0D">
        <w:rPr>
          <w:rFonts w:eastAsia="Times New Roman" w:cstheme="minorHAnsi"/>
          <w:color w:val="000000"/>
          <w:lang w:eastAsia="es-AR"/>
        </w:rPr>
        <w:t xml:space="preserve"> inasistencia;</w:t>
      </w:r>
      <w:r w:rsidR="00272131" w:rsidRPr="00EF19C1">
        <w:rPr>
          <w:rFonts w:eastAsia="Times New Roman" w:cstheme="minorHAnsi"/>
          <w:color w:val="000000"/>
          <w:lang w:eastAsia="es-AR"/>
        </w:rPr>
        <w:t xml:space="preserve"> luego de este horario</w:t>
      </w:r>
      <w:r w:rsidR="00D97C0D">
        <w:rPr>
          <w:rFonts w:eastAsia="Times New Roman" w:cstheme="minorHAnsi"/>
          <w:color w:val="000000"/>
          <w:lang w:eastAsia="es-AR"/>
        </w:rPr>
        <w:t>,</w:t>
      </w:r>
      <w:r w:rsidR="00272131" w:rsidRPr="00EF19C1">
        <w:rPr>
          <w:rFonts w:eastAsia="Times New Roman" w:cstheme="minorHAnsi"/>
          <w:color w:val="000000"/>
          <w:lang w:eastAsia="es-AR"/>
        </w:rPr>
        <w:t xml:space="preserve"> se computará</w:t>
      </w:r>
      <w:r w:rsidR="00EF5A6F" w:rsidRPr="00EF19C1">
        <w:rPr>
          <w:rFonts w:eastAsia="Times New Roman" w:cstheme="minorHAnsi"/>
          <w:color w:val="000000"/>
          <w:lang w:eastAsia="es-AR"/>
        </w:rPr>
        <w:t xml:space="preserve"> media (0.5)</w:t>
      </w:r>
      <w:r w:rsidR="001F7064" w:rsidRPr="00EF19C1">
        <w:rPr>
          <w:rFonts w:eastAsia="Times New Roman" w:cstheme="minorHAnsi"/>
          <w:color w:val="000000"/>
          <w:lang w:eastAsia="es-AR"/>
        </w:rPr>
        <w:t> </w:t>
      </w:r>
      <w:r w:rsidR="00272131" w:rsidRPr="00EF19C1">
        <w:rPr>
          <w:rFonts w:eastAsia="Times New Roman" w:cstheme="minorHAnsi"/>
          <w:color w:val="000000"/>
          <w:lang w:eastAsia="es-AR"/>
        </w:rPr>
        <w:t>inasistencia. El alumno que no esté en el aula, cuando el responsable a cargo de la clase tome asistencia, se le computará llegada tarde</w:t>
      </w:r>
      <w:r w:rsidR="00D97C0D">
        <w:rPr>
          <w:rFonts w:eastAsia="Times New Roman" w:cstheme="minorHAnsi"/>
          <w:color w:val="000000"/>
          <w:lang w:eastAsia="es-AR"/>
        </w:rPr>
        <w:t>,</w:t>
      </w:r>
      <w:r w:rsidR="00272131" w:rsidRPr="00EF19C1">
        <w:rPr>
          <w:rFonts w:eastAsia="Times New Roman" w:cstheme="minorHAnsi"/>
          <w:color w:val="000000"/>
          <w:lang w:eastAsia="es-AR"/>
        </w:rPr>
        <w:t xml:space="preserve"> con el mismo criterio utilizado al ingreso al establec</w:t>
      </w:r>
      <w:r w:rsidR="001F7064" w:rsidRPr="00EF19C1">
        <w:rPr>
          <w:rFonts w:eastAsia="Times New Roman" w:cstheme="minorHAnsi"/>
          <w:color w:val="000000"/>
          <w:lang w:eastAsia="es-AR"/>
        </w:rPr>
        <w:t>imiento. El día que corresponde</w:t>
      </w:r>
      <w:r w:rsidR="00272131" w:rsidRPr="00EF19C1">
        <w:rPr>
          <w:rFonts w:eastAsia="Times New Roman" w:cstheme="minorHAnsi"/>
          <w:color w:val="000000"/>
          <w:lang w:eastAsia="es-AR"/>
        </w:rPr>
        <w:t xml:space="preserve"> izamiento de bandera en el patio, puede registrarse asistencia en ese momento. En caso de no estar presente</w:t>
      </w:r>
      <w:r w:rsidR="00D97C0D">
        <w:rPr>
          <w:rFonts w:eastAsia="Times New Roman" w:cstheme="minorHAnsi"/>
          <w:color w:val="000000"/>
          <w:lang w:eastAsia="es-AR"/>
        </w:rPr>
        <w:t>,</w:t>
      </w:r>
      <w:r w:rsidR="00272131" w:rsidRPr="00EF19C1">
        <w:rPr>
          <w:rFonts w:eastAsia="Times New Roman" w:cstheme="minorHAnsi"/>
          <w:color w:val="000000"/>
          <w:lang w:eastAsia="es-AR"/>
        </w:rPr>
        <w:t xml:space="preserve"> se le computará la llegada tarde correspondiente.</w:t>
      </w:r>
    </w:p>
    <w:p w:rsidR="007C092F" w:rsidRPr="00EF19C1" w:rsidRDefault="007C092F" w:rsidP="00272131">
      <w:pPr>
        <w:spacing w:after="0" w:line="240" w:lineRule="auto"/>
        <w:jc w:val="both"/>
        <w:rPr>
          <w:rFonts w:eastAsia="Times New Roman" w:cstheme="minorHAnsi"/>
          <w:lang w:eastAsia="es-AR"/>
        </w:rPr>
      </w:pPr>
    </w:p>
    <w:p w:rsidR="001E64CF" w:rsidRPr="00EF19C1" w:rsidRDefault="00272131" w:rsidP="001E64CF">
      <w:pPr>
        <w:spacing w:after="0" w:line="240" w:lineRule="auto"/>
        <w:jc w:val="both"/>
        <w:rPr>
          <w:rFonts w:eastAsia="Times New Roman" w:cstheme="minorHAnsi"/>
          <w:color w:val="000000"/>
          <w:lang w:eastAsia="es-AR"/>
        </w:rPr>
      </w:pPr>
      <w:r w:rsidRPr="00EF19C1">
        <w:rPr>
          <w:rFonts w:eastAsia="Times New Roman" w:cstheme="minorHAnsi"/>
          <w:color w:val="000000"/>
          <w:lang w:eastAsia="es-AR"/>
        </w:rPr>
        <w:t>En</w:t>
      </w:r>
      <w:r w:rsidR="00872065" w:rsidRPr="00EF19C1">
        <w:rPr>
          <w:rFonts w:eastAsia="Times New Roman" w:cstheme="minorHAnsi"/>
          <w:color w:val="000000"/>
          <w:lang w:eastAsia="es-AR"/>
        </w:rPr>
        <w:t xml:space="preserve"> las clases de la tarde y en</w:t>
      </w:r>
      <w:r w:rsidRPr="00EF19C1">
        <w:rPr>
          <w:rFonts w:eastAsia="Times New Roman" w:cstheme="minorHAnsi"/>
          <w:color w:val="000000"/>
          <w:lang w:eastAsia="es-AR"/>
        </w:rPr>
        <w:t xml:space="preserve"> las clases de Educación Física, en caso de ausencia</w:t>
      </w:r>
      <w:r w:rsidR="00D97C0D">
        <w:rPr>
          <w:rFonts w:eastAsia="Times New Roman" w:cstheme="minorHAnsi"/>
          <w:color w:val="000000"/>
          <w:lang w:eastAsia="es-AR"/>
        </w:rPr>
        <w:t>,</w:t>
      </w:r>
      <w:r w:rsidRPr="00EF19C1">
        <w:rPr>
          <w:rFonts w:eastAsia="Times New Roman" w:cstheme="minorHAnsi"/>
          <w:color w:val="000000"/>
          <w:lang w:eastAsia="es-AR"/>
        </w:rPr>
        <w:t xml:space="preserve"> se </w:t>
      </w:r>
      <w:r w:rsidR="00EF5A6F" w:rsidRPr="00EF19C1">
        <w:rPr>
          <w:rFonts w:eastAsia="Times New Roman" w:cstheme="minorHAnsi"/>
          <w:color w:val="000000"/>
          <w:lang w:eastAsia="es-AR"/>
        </w:rPr>
        <w:t>computará la inasistencia como media (0.5)</w:t>
      </w:r>
      <w:r w:rsidRPr="00EF19C1">
        <w:rPr>
          <w:rFonts w:eastAsia="Times New Roman" w:cstheme="minorHAnsi"/>
          <w:color w:val="000000"/>
          <w:lang w:eastAsia="es-AR"/>
        </w:rPr>
        <w:t xml:space="preserve"> falta y las llegadas tarde y retiros anticipados</w:t>
      </w:r>
      <w:r w:rsidR="00D97C0D">
        <w:rPr>
          <w:rFonts w:eastAsia="Times New Roman" w:cstheme="minorHAnsi"/>
          <w:color w:val="000000"/>
          <w:lang w:eastAsia="es-AR"/>
        </w:rPr>
        <w:t>,</w:t>
      </w:r>
      <w:r w:rsidRPr="00EF19C1">
        <w:rPr>
          <w:rFonts w:eastAsia="Times New Roman" w:cstheme="minorHAnsi"/>
          <w:color w:val="000000"/>
          <w:lang w:eastAsia="es-AR"/>
        </w:rPr>
        <w:t xml:space="preserve"> con el mismo criterio utilizado durante la mañana. </w:t>
      </w:r>
    </w:p>
    <w:p w:rsidR="001E64CF" w:rsidRPr="00D97C0D" w:rsidRDefault="001E64CF" w:rsidP="001E64CF">
      <w:pPr>
        <w:spacing w:after="0" w:line="240" w:lineRule="auto"/>
        <w:jc w:val="both"/>
        <w:rPr>
          <w:rFonts w:eastAsia="Times New Roman" w:cstheme="minorHAnsi"/>
          <w:color w:val="000000"/>
          <w:lang w:eastAsia="es-AR"/>
        </w:rPr>
      </w:pPr>
    </w:p>
    <w:p w:rsidR="001E64CF" w:rsidRPr="00D97C0D" w:rsidRDefault="002A4E5E" w:rsidP="001E64CF">
      <w:pPr>
        <w:pStyle w:val="Prrafodelista"/>
        <w:numPr>
          <w:ilvl w:val="0"/>
          <w:numId w:val="7"/>
        </w:numPr>
        <w:spacing w:after="0" w:line="240" w:lineRule="auto"/>
        <w:jc w:val="both"/>
        <w:rPr>
          <w:rFonts w:eastAsia="Times New Roman" w:cstheme="minorHAnsi"/>
          <w:color w:val="000000"/>
          <w:lang w:eastAsia="es-AR"/>
        </w:rPr>
      </w:pPr>
      <w:r w:rsidRPr="00D97C0D">
        <w:rPr>
          <w:rFonts w:eastAsia="Times New Roman" w:cstheme="minorHAnsi"/>
          <w:color w:val="000000"/>
          <w:lang w:eastAsia="es-AR"/>
        </w:rPr>
        <w:t>Pautas y e</w:t>
      </w:r>
      <w:r w:rsidR="005920C9" w:rsidRPr="00D97C0D">
        <w:rPr>
          <w:rFonts w:eastAsia="Times New Roman" w:cstheme="minorHAnsi"/>
          <w:color w:val="000000"/>
          <w:lang w:eastAsia="es-AR"/>
        </w:rPr>
        <w:t>strategias</w:t>
      </w:r>
      <w:r w:rsidR="001E64CF" w:rsidRPr="00D97C0D">
        <w:rPr>
          <w:rFonts w:eastAsia="Times New Roman" w:cstheme="minorHAnsi"/>
          <w:color w:val="000000"/>
          <w:lang w:eastAsia="es-AR"/>
        </w:rPr>
        <w:t xml:space="preserve"> seguimiento </w:t>
      </w:r>
      <w:r w:rsidR="005920C9" w:rsidRPr="00D97C0D">
        <w:rPr>
          <w:rFonts w:eastAsia="Times New Roman" w:cstheme="minorHAnsi"/>
          <w:color w:val="000000"/>
          <w:lang w:eastAsia="es-AR"/>
        </w:rPr>
        <w:t xml:space="preserve">y acompañamiento </w:t>
      </w:r>
      <w:r w:rsidR="001E64CF" w:rsidRPr="00D97C0D">
        <w:rPr>
          <w:rFonts w:eastAsia="Times New Roman" w:cstheme="minorHAnsi"/>
          <w:color w:val="000000"/>
          <w:lang w:eastAsia="es-AR"/>
        </w:rPr>
        <w:t>en caso de inasistencias</w:t>
      </w:r>
      <w:r w:rsidRPr="00D97C0D">
        <w:rPr>
          <w:rFonts w:eastAsia="Times New Roman" w:cstheme="minorHAnsi"/>
          <w:color w:val="000000"/>
          <w:lang w:eastAsia="es-AR"/>
        </w:rPr>
        <w:t xml:space="preserve"> reiteradas</w:t>
      </w:r>
      <w:r w:rsidR="00D97C0D" w:rsidRPr="00D97C0D">
        <w:rPr>
          <w:rFonts w:eastAsia="Times New Roman" w:cstheme="minorHAnsi"/>
          <w:color w:val="000000"/>
          <w:lang w:eastAsia="es-AR"/>
        </w:rPr>
        <w:t>.</w:t>
      </w:r>
    </w:p>
    <w:p w:rsidR="00A70BD0" w:rsidRPr="00D97C0D" w:rsidRDefault="00A70BD0" w:rsidP="00ED5CAD">
      <w:pPr>
        <w:spacing w:after="0" w:line="240" w:lineRule="auto"/>
        <w:jc w:val="both"/>
        <w:rPr>
          <w:rFonts w:eastAsia="Times New Roman" w:cstheme="minorHAnsi"/>
          <w:b/>
          <w:color w:val="000000"/>
          <w:lang w:eastAsia="es-AR"/>
        </w:rPr>
      </w:pPr>
    </w:p>
    <w:p w:rsidR="00A70BD0" w:rsidRPr="00EF19C1" w:rsidRDefault="00A70BD0" w:rsidP="00A70BD0">
      <w:pPr>
        <w:spacing w:after="0" w:line="240" w:lineRule="auto"/>
        <w:jc w:val="both"/>
        <w:rPr>
          <w:rFonts w:eastAsia="Times New Roman" w:cstheme="minorHAnsi"/>
          <w:color w:val="000000"/>
          <w:lang w:eastAsia="es-AR"/>
        </w:rPr>
      </w:pPr>
      <w:r w:rsidRPr="00EF19C1">
        <w:rPr>
          <w:rFonts w:eastAsia="Times New Roman" w:cstheme="minorHAnsi"/>
          <w:color w:val="000000"/>
          <w:lang w:eastAsia="es-AR"/>
        </w:rPr>
        <w:t>La institución debe contar con la información de los motivos de las inasistencias para tomar decisiones y poder acompañar las trayectorias de la manera más adecuada a ese alumno en el marco de una formación personalizada.</w:t>
      </w:r>
    </w:p>
    <w:p w:rsidR="00A70BD0" w:rsidRPr="00EF19C1" w:rsidRDefault="00A70BD0" w:rsidP="00A70BD0">
      <w:pPr>
        <w:spacing w:after="0" w:line="240" w:lineRule="auto"/>
        <w:jc w:val="both"/>
        <w:rPr>
          <w:rFonts w:eastAsia="Times New Roman" w:cstheme="minorHAnsi"/>
          <w:color w:val="000000"/>
          <w:lang w:eastAsia="es-AR"/>
        </w:rPr>
      </w:pPr>
    </w:p>
    <w:p w:rsidR="00ED5CAD" w:rsidRPr="00EF19C1" w:rsidRDefault="00ED5CAD" w:rsidP="00A70BD0">
      <w:pPr>
        <w:spacing w:after="0" w:line="240" w:lineRule="auto"/>
        <w:jc w:val="both"/>
        <w:rPr>
          <w:rFonts w:eastAsia="Times New Roman" w:cstheme="minorHAnsi"/>
          <w:color w:val="000000"/>
          <w:u w:val="single"/>
          <w:lang w:eastAsia="es-AR"/>
        </w:rPr>
      </w:pPr>
      <w:r w:rsidRPr="00EF19C1">
        <w:rPr>
          <w:rFonts w:eastAsia="Times New Roman" w:cstheme="minorHAnsi"/>
          <w:color w:val="000000"/>
          <w:u w:val="single"/>
          <w:lang w:eastAsia="es-AR"/>
        </w:rPr>
        <w:t>En caso de inasistencia es responsabilidad de cada familia comunicarse con la escuela para informar el motivo de la misma, utilizando el correo de padres para que quede registro formal del mismo</w:t>
      </w:r>
      <w:r w:rsidRPr="00D97C0D">
        <w:rPr>
          <w:rFonts w:eastAsia="Times New Roman" w:cstheme="minorHAnsi"/>
          <w:color w:val="000000"/>
          <w:lang w:eastAsia="es-AR"/>
        </w:rPr>
        <w:t xml:space="preserve">. </w:t>
      </w:r>
      <w:r w:rsidRPr="00EF19C1">
        <w:rPr>
          <w:rFonts w:eastAsia="Times New Roman" w:cstheme="minorHAnsi"/>
          <w:color w:val="000000"/>
          <w:u w:val="single"/>
          <w:lang w:eastAsia="es-AR"/>
        </w:rPr>
        <w:t>Eventualmente</w:t>
      </w:r>
      <w:r w:rsidR="00D97C0D">
        <w:rPr>
          <w:rFonts w:eastAsia="Times New Roman" w:cstheme="minorHAnsi"/>
          <w:color w:val="000000"/>
          <w:u w:val="single"/>
          <w:lang w:eastAsia="es-AR"/>
        </w:rPr>
        <w:t>,</w:t>
      </w:r>
      <w:r w:rsidRPr="00EF19C1">
        <w:rPr>
          <w:rFonts w:eastAsia="Times New Roman" w:cstheme="minorHAnsi"/>
          <w:color w:val="000000"/>
          <w:u w:val="single"/>
          <w:lang w:eastAsia="es-AR"/>
        </w:rPr>
        <w:t xml:space="preserve"> podrán comunicarse telefónicamente para informar la causa </w:t>
      </w:r>
      <w:r w:rsidR="00D97C0D">
        <w:rPr>
          <w:rFonts w:eastAsia="Times New Roman" w:cstheme="minorHAnsi"/>
          <w:color w:val="000000"/>
          <w:u w:val="single"/>
          <w:lang w:eastAsia="es-AR"/>
        </w:rPr>
        <w:t>de la ausencia</w:t>
      </w:r>
      <w:r w:rsidR="00D97C0D" w:rsidRPr="00D97C0D">
        <w:rPr>
          <w:rFonts w:eastAsia="Times New Roman" w:cstheme="minorHAnsi"/>
          <w:color w:val="000000"/>
          <w:lang w:eastAsia="es-AR"/>
        </w:rPr>
        <w:t xml:space="preserve">. </w:t>
      </w:r>
      <w:r w:rsidR="00D97C0D">
        <w:rPr>
          <w:rFonts w:eastAsia="Times New Roman" w:cstheme="minorHAnsi"/>
          <w:color w:val="000000"/>
          <w:u w:val="single"/>
          <w:lang w:eastAsia="es-AR"/>
        </w:rPr>
        <w:t>A</w:t>
      </w:r>
      <w:r w:rsidR="002A4E5E" w:rsidRPr="00EF19C1">
        <w:rPr>
          <w:rFonts w:eastAsia="Times New Roman" w:cstheme="minorHAnsi"/>
          <w:color w:val="000000"/>
          <w:u w:val="single"/>
          <w:lang w:eastAsia="es-AR"/>
        </w:rPr>
        <w:t>demás</w:t>
      </w:r>
      <w:r w:rsidRPr="00EF19C1">
        <w:rPr>
          <w:rFonts w:eastAsia="Times New Roman" w:cstheme="minorHAnsi"/>
          <w:color w:val="000000"/>
          <w:u w:val="single"/>
          <w:lang w:eastAsia="es-AR"/>
        </w:rPr>
        <w:t xml:space="preserve"> será necesario enviar correo escrito y</w:t>
      </w:r>
      <w:r w:rsidR="00D97C0D">
        <w:rPr>
          <w:rFonts w:eastAsia="Times New Roman" w:cstheme="minorHAnsi"/>
          <w:color w:val="000000"/>
          <w:u w:val="single"/>
          <w:lang w:eastAsia="es-AR"/>
        </w:rPr>
        <w:t>,</w:t>
      </w:r>
      <w:r w:rsidR="00A70BD0" w:rsidRPr="00EF19C1">
        <w:rPr>
          <w:rFonts w:eastAsia="Times New Roman" w:cstheme="minorHAnsi"/>
          <w:color w:val="000000"/>
          <w:u w:val="single"/>
          <w:lang w:eastAsia="es-AR"/>
        </w:rPr>
        <w:t xml:space="preserve"> en caso de motivos de salud,</w:t>
      </w:r>
      <w:r w:rsidRPr="00EF19C1">
        <w:rPr>
          <w:rFonts w:eastAsia="Times New Roman" w:cstheme="minorHAnsi"/>
          <w:color w:val="000000"/>
          <w:u w:val="single"/>
          <w:lang w:eastAsia="es-AR"/>
        </w:rPr>
        <w:t xml:space="preserve"> adjuntar los certificados médicos </w:t>
      </w:r>
      <w:r w:rsidR="00D97C0D">
        <w:rPr>
          <w:rFonts w:eastAsia="Times New Roman" w:cstheme="minorHAnsi"/>
          <w:color w:val="000000"/>
          <w:u w:val="single"/>
          <w:lang w:eastAsia="es-AR"/>
        </w:rPr>
        <w:t xml:space="preserve"> </w:t>
      </w:r>
      <w:r w:rsidRPr="00EF19C1">
        <w:rPr>
          <w:rFonts w:eastAsia="Times New Roman" w:cstheme="minorHAnsi"/>
          <w:color w:val="000000"/>
          <w:u w:val="single"/>
          <w:lang w:eastAsia="es-AR"/>
        </w:rPr>
        <w:t>correspondientes antes del regreso a clases de su hijo/a.</w:t>
      </w:r>
    </w:p>
    <w:p w:rsidR="00ED5CAD" w:rsidRPr="00EF19C1" w:rsidRDefault="00ED5CAD" w:rsidP="00ED5CAD">
      <w:pPr>
        <w:spacing w:after="0" w:line="240" w:lineRule="auto"/>
        <w:jc w:val="both"/>
        <w:rPr>
          <w:rFonts w:eastAsia="Times New Roman" w:cstheme="minorHAnsi"/>
          <w:color w:val="000000"/>
          <w:lang w:eastAsia="es-AR"/>
        </w:rPr>
      </w:pPr>
    </w:p>
    <w:p w:rsidR="00782223" w:rsidRPr="00EF19C1" w:rsidRDefault="00782223" w:rsidP="00782223">
      <w:pPr>
        <w:spacing w:after="0" w:line="240" w:lineRule="auto"/>
        <w:jc w:val="both"/>
        <w:rPr>
          <w:rFonts w:eastAsia="Times New Roman" w:cstheme="minorHAnsi"/>
          <w:color w:val="000000"/>
          <w:lang w:eastAsia="es-AR"/>
        </w:rPr>
      </w:pPr>
      <w:r w:rsidRPr="00EF19C1">
        <w:rPr>
          <w:rFonts w:eastAsia="Times New Roman" w:cstheme="minorHAnsi"/>
          <w:color w:val="000000"/>
          <w:lang w:eastAsia="es-AR"/>
        </w:rPr>
        <w:lastRenderedPageBreak/>
        <w:t xml:space="preserve">El estudiante que se </w:t>
      </w:r>
      <w:r w:rsidRPr="00EF19C1">
        <w:rPr>
          <w:rFonts w:eastAsia="Times New Roman" w:cstheme="minorHAnsi"/>
          <w:color w:val="000000"/>
          <w:u w:val="single"/>
          <w:lang w:eastAsia="es-AR"/>
        </w:rPr>
        <w:t>ausente a la escuela por enfermedad durante cuatro (4) días corridos, aunque incluyan fin de semana, asuetos o feriados de por medio, además de comunicarlo, los padres deberán presentar un certificado de alta médica cuando su hijo /a se reintegre</w:t>
      </w:r>
      <w:r w:rsidR="00A82285">
        <w:rPr>
          <w:rFonts w:eastAsia="Times New Roman" w:cstheme="minorHAnsi"/>
          <w:color w:val="000000"/>
          <w:lang w:eastAsia="es-AR"/>
        </w:rPr>
        <w:t>. El mismo</w:t>
      </w:r>
      <w:r w:rsidRPr="00EF19C1">
        <w:rPr>
          <w:rFonts w:eastAsia="Times New Roman" w:cstheme="minorHAnsi"/>
          <w:color w:val="000000"/>
          <w:lang w:eastAsia="es-AR"/>
        </w:rPr>
        <w:t xml:space="preserve"> </w:t>
      </w:r>
      <w:r w:rsidR="00A82285">
        <w:rPr>
          <w:rFonts w:eastAsia="Times New Roman" w:cstheme="minorHAnsi"/>
          <w:color w:val="000000"/>
          <w:lang w:eastAsia="es-AR"/>
        </w:rPr>
        <w:t>s</w:t>
      </w:r>
      <w:r w:rsidRPr="00EF19C1">
        <w:rPr>
          <w:rFonts w:eastAsia="Times New Roman" w:cstheme="minorHAnsi"/>
          <w:color w:val="000000"/>
          <w:lang w:eastAsia="es-AR"/>
        </w:rPr>
        <w:t>e presentará en forma impresa y adjuntará el certificado al correo.</w:t>
      </w:r>
    </w:p>
    <w:p w:rsidR="00782223" w:rsidRPr="00EF19C1" w:rsidRDefault="00782223" w:rsidP="00782223">
      <w:pPr>
        <w:spacing w:after="0" w:line="240" w:lineRule="auto"/>
        <w:jc w:val="both"/>
        <w:rPr>
          <w:rFonts w:eastAsia="Times New Roman" w:cstheme="minorHAnsi"/>
          <w:color w:val="000000"/>
          <w:lang w:eastAsia="es-AR"/>
        </w:rPr>
      </w:pPr>
    </w:p>
    <w:p w:rsidR="00782223" w:rsidRPr="00EF19C1" w:rsidRDefault="00782223" w:rsidP="001E64CF">
      <w:pPr>
        <w:spacing w:after="0" w:line="240" w:lineRule="auto"/>
        <w:jc w:val="both"/>
        <w:rPr>
          <w:rFonts w:eastAsia="Times New Roman" w:cstheme="minorHAnsi"/>
          <w:color w:val="000000"/>
          <w:lang w:eastAsia="es-AR"/>
        </w:rPr>
      </w:pPr>
    </w:p>
    <w:p w:rsidR="00782223" w:rsidRPr="00EF19C1" w:rsidRDefault="00ED5CAD" w:rsidP="001E64CF">
      <w:pPr>
        <w:spacing w:after="0" w:line="240" w:lineRule="auto"/>
        <w:jc w:val="both"/>
        <w:rPr>
          <w:rFonts w:eastAsia="Times New Roman" w:cstheme="minorHAnsi"/>
          <w:color w:val="000000"/>
          <w:lang w:eastAsia="es-AR"/>
        </w:rPr>
      </w:pPr>
      <w:r w:rsidRPr="00EF19C1">
        <w:rPr>
          <w:rFonts w:eastAsia="Times New Roman" w:cstheme="minorHAnsi"/>
          <w:color w:val="000000"/>
          <w:lang w:eastAsia="es-AR"/>
        </w:rPr>
        <w:t>En caso que la familia no</w:t>
      </w:r>
      <w:r w:rsidR="00AC6058" w:rsidRPr="00EF19C1">
        <w:rPr>
          <w:rFonts w:eastAsia="Times New Roman" w:cstheme="minorHAnsi"/>
          <w:color w:val="000000"/>
          <w:lang w:eastAsia="es-AR"/>
        </w:rPr>
        <w:t xml:space="preserve"> se comunique previame</w:t>
      </w:r>
      <w:r w:rsidR="00782223" w:rsidRPr="00EF19C1">
        <w:rPr>
          <w:rFonts w:eastAsia="Times New Roman" w:cstheme="minorHAnsi"/>
          <w:color w:val="000000"/>
          <w:lang w:eastAsia="es-AR"/>
        </w:rPr>
        <w:t>nte para indicar el motivo de dos (2) o más</w:t>
      </w:r>
      <w:r w:rsidR="00AC6058" w:rsidRPr="00EF19C1">
        <w:rPr>
          <w:rFonts w:eastAsia="Times New Roman" w:cstheme="minorHAnsi"/>
          <w:color w:val="000000"/>
          <w:lang w:eastAsia="es-AR"/>
        </w:rPr>
        <w:t xml:space="preserve"> inasistencia</w:t>
      </w:r>
      <w:r w:rsidR="00782223" w:rsidRPr="00EF19C1">
        <w:rPr>
          <w:rFonts w:eastAsia="Times New Roman" w:cstheme="minorHAnsi"/>
          <w:color w:val="000000"/>
          <w:lang w:eastAsia="es-AR"/>
        </w:rPr>
        <w:t>s consecutivas o más de 3 (tres) al mes</w:t>
      </w:r>
      <w:r w:rsidR="00AC6058" w:rsidRPr="00EF19C1">
        <w:rPr>
          <w:rFonts w:eastAsia="Times New Roman" w:cstheme="minorHAnsi"/>
          <w:color w:val="000000"/>
          <w:lang w:eastAsia="es-AR"/>
        </w:rPr>
        <w:t xml:space="preserve"> de su hijo/a, el preceptor u otro educador encargado se comunicará telefónicamente</w:t>
      </w:r>
      <w:r w:rsidR="00782223" w:rsidRPr="00EF19C1">
        <w:rPr>
          <w:rFonts w:eastAsia="Times New Roman" w:cstheme="minorHAnsi"/>
          <w:color w:val="000000"/>
          <w:lang w:eastAsia="es-AR"/>
        </w:rPr>
        <w:t xml:space="preserve"> a</w:t>
      </w:r>
      <w:r w:rsidRPr="00EF19C1">
        <w:rPr>
          <w:rFonts w:eastAsia="Times New Roman" w:cstheme="minorHAnsi"/>
          <w:color w:val="000000"/>
          <w:lang w:eastAsia="es-AR"/>
        </w:rPr>
        <w:t xml:space="preserve"> los teléfon</w:t>
      </w:r>
      <w:r w:rsidR="00A82285">
        <w:rPr>
          <w:rFonts w:eastAsia="Times New Roman" w:cstheme="minorHAnsi"/>
          <w:color w:val="000000"/>
          <w:lang w:eastAsia="es-AR"/>
        </w:rPr>
        <w:t>os de la f</w:t>
      </w:r>
      <w:r w:rsidR="005920C9" w:rsidRPr="00EF19C1">
        <w:rPr>
          <w:rFonts w:eastAsia="Times New Roman" w:cstheme="minorHAnsi"/>
          <w:color w:val="000000"/>
          <w:lang w:eastAsia="es-AR"/>
        </w:rPr>
        <w:t>icha de actualización de datos del ciclo en curso</w:t>
      </w:r>
      <w:r w:rsidR="00782223" w:rsidRPr="00EF19C1">
        <w:rPr>
          <w:rFonts w:eastAsia="Times New Roman" w:cstheme="minorHAnsi"/>
          <w:color w:val="000000"/>
          <w:lang w:eastAsia="es-AR"/>
        </w:rPr>
        <w:t>,</w:t>
      </w:r>
      <w:r w:rsidRPr="00EF19C1">
        <w:rPr>
          <w:rFonts w:eastAsia="Times New Roman" w:cstheme="minorHAnsi"/>
          <w:color w:val="000000"/>
          <w:lang w:eastAsia="es-AR"/>
        </w:rPr>
        <w:t xml:space="preserve"> </w:t>
      </w:r>
      <w:r w:rsidR="00AC6058" w:rsidRPr="00EF19C1">
        <w:rPr>
          <w:rFonts w:eastAsia="Times New Roman" w:cstheme="minorHAnsi"/>
          <w:color w:val="000000"/>
          <w:lang w:eastAsia="es-AR"/>
        </w:rPr>
        <w:t>para indagar lo</w:t>
      </w:r>
      <w:r w:rsidR="005920C9" w:rsidRPr="00EF19C1">
        <w:rPr>
          <w:rFonts w:eastAsia="Times New Roman" w:cstheme="minorHAnsi"/>
          <w:color w:val="000000"/>
          <w:lang w:eastAsia="es-AR"/>
        </w:rPr>
        <w:t xml:space="preserve">s motivos de la ausencia. </w:t>
      </w:r>
    </w:p>
    <w:p w:rsidR="00AC6058" w:rsidRPr="00EF19C1" w:rsidRDefault="005920C9" w:rsidP="001E64CF">
      <w:pPr>
        <w:spacing w:after="0" w:line="240" w:lineRule="auto"/>
        <w:jc w:val="both"/>
        <w:rPr>
          <w:rFonts w:eastAsia="Times New Roman" w:cstheme="minorHAnsi"/>
          <w:color w:val="000000"/>
          <w:lang w:eastAsia="es-AR"/>
        </w:rPr>
      </w:pPr>
      <w:r w:rsidRPr="00EF19C1">
        <w:rPr>
          <w:rFonts w:eastAsia="Times New Roman" w:cstheme="minorHAnsi"/>
          <w:color w:val="000000"/>
          <w:lang w:eastAsia="es-AR"/>
        </w:rPr>
        <w:t>En caso de no concretarse, s</w:t>
      </w:r>
      <w:r w:rsidR="00ED5CAD" w:rsidRPr="00EF19C1">
        <w:rPr>
          <w:rFonts w:eastAsia="Times New Roman" w:cstheme="minorHAnsi"/>
          <w:color w:val="000000"/>
          <w:lang w:eastAsia="es-AR"/>
        </w:rPr>
        <w:t xml:space="preserve">e </w:t>
      </w:r>
      <w:r w:rsidR="00AC6058" w:rsidRPr="00EF19C1">
        <w:rPr>
          <w:rFonts w:eastAsia="Times New Roman" w:cstheme="minorHAnsi"/>
          <w:color w:val="000000"/>
          <w:lang w:eastAsia="es-AR"/>
        </w:rPr>
        <w:t>enviará un correo electró</w:t>
      </w:r>
      <w:r w:rsidR="00ED5CAD" w:rsidRPr="00EF19C1">
        <w:rPr>
          <w:rFonts w:eastAsia="Times New Roman" w:cstheme="minorHAnsi"/>
          <w:color w:val="000000"/>
          <w:lang w:eastAsia="es-AR"/>
        </w:rPr>
        <w:t xml:space="preserve">nico con </w:t>
      </w:r>
      <w:r w:rsidR="00BA28F7" w:rsidRPr="00EF19C1">
        <w:rPr>
          <w:rFonts w:eastAsia="Times New Roman" w:cstheme="minorHAnsi"/>
          <w:color w:val="000000"/>
          <w:lang w:eastAsia="es-AR"/>
        </w:rPr>
        <w:t>la consulta quedand</w:t>
      </w:r>
      <w:r w:rsidR="00782223" w:rsidRPr="00EF19C1">
        <w:rPr>
          <w:rFonts w:eastAsia="Times New Roman" w:cstheme="minorHAnsi"/>
          <w:color w:val="000000"/>
          <w:lang w:eastAsia="es-AR"/>
        </w:rPr>
        <w:t>o registrada dicha intervención y aguardando la comunicación de la familia</w:t>
      </w:r>
    </w:p>
    <w:p w:rsidR="004B6224" w:rsidRPr="00EF19C1" w:rsidRDefault="004B6224" w:rsidP="00BA28F7">
      <w:pPr>
        <w:spacing w:after="0" w:line="240" w:lineRule="auto"/>
        <w:jc w:val="both"/>
        <w:rPr>
          <w:rFonts w:eastAsia="Times New Roman" w:cstheme="minorHAnsi"/>
          <w:color w:val="000000"/>
          <w:lang w:eastAsia="es-AR"/>
        </w:rPr>
      </w:pPr>
    </w:p>
    <w:p w:rsidR="00782223" w:rsidRPr="00EF19C1" w:rsidRDefault="00BA28F7" w:rsidP="00782223">
      <w:pPr>
        <w:spacing w:after="0" w:line="240" w:lineRule="auto"/>
        <w:jc w:val="both"/>
        <w:rPr>
          <w:rFonts w:eastAsia="Times New Roman" w:cstheme="minorHAnsi"/>
          <w:color w:val="000000"/>
          <w:lang w:eastAsia="es-AR"/>
        </w:rPr>
      </w:pPr>
      <w:r w:rsidRPr="00EF19C1">
        <w:rPr>
          <w:rFonts w:eastAsia="Times New Roman" w:cstheme="minorHAnsi"/>
          <w:color w:val="000000"/>
          <w:lang w:eastAsia="es-AR"/>
        </w:rPr>
        <w:t>En el caso de verificarse siete (7) inasistencias</w:t>
      </w:r>
      <w:r w:rsidR="00A82285">
        <w:rPr>
          <w:rFonts w:eastAsia="Times New Roman" w:cstheme="minorHAnsi"/>
          <w:color w:val="000000"/>
          <w:lang w:eastAsia="es-AR"/>
        </w:rPr>
        <w:t>,</w:t>
      </w:r>
      <w:r w:rsidR="004B6224" w:rsidRPr="00EF19C1">
        <w:rPr>
          <w:rFonts w:eastAsia="Times New Roman" w:cstheme="minorHAnsi"/>
          <w:color w:val="000000"/>
          <w:lang w:eastAsia="es-AR"/>
        </w:rPr>
        <w:t xml:space="preserve"> sin informar los motivos a la escuela por los medios formales, </w:t>
      </w:r>
      <w:r w:rsidR="00782223" w:rsidRPr="00EF19C1">
        <w:rPr>
          <w:rFonts w:eastAsia="Times New Roman" w:cstheme="minorHAnsi"/>
          <w:color w:val="000000"/>
          <w:lang w:eastAsia="es-AR"/>
        </w:rPr>
        <w:t xml:space="preserve">se generarán nuevas estrategias a fin de garantizar la comunicación y </w:t>
      </w:r>
      <w:r w:rsidR="004B6224" w:rsidRPr="00EF19C1">
        <w:rPr>
          <w:rFonts w:eastAsia="Times New Roman" w:cstheme="minorHAnsi"/>
          <w:color w:val="000000"/>
          <w:lang w:eastAsia="es-AR"/>
        </w:rPr>
        <w:t>se  solicitará entrevista</w:t>
      </w:r>
      <w:r w:rsidR="00782223" w:rsidRPr="00EF19C1">
        <w:rPr>
          <w:rFonts w:eastAsia="Times New Roman" w:cstheme="minorHAnsi"/>
          <w:color w:val="000000"/>
          <w:lang w:eastAsia="es-AR"/>
        </w:rPr>
        <w:t xml:space="preserve"> con carácter de</w:t>
      </w:r>
      <w:r w:rsidR="004B6224" w:rsidRPr="00EF19C1">
        <w:rPr>
          <w:rFonts w:eastAsia="Times New Roman" w:cstheme="minorHAnsi"/>
          <w:color w:val="000000"/>
          <w:lang w:eastAsia="es-AR"/>
        </w:rPr>
        <w:t xml:space="preserve"> </w:t>
      </w:r>
      <w:r w:rsidR="00782223" w:rsidRPr="00EF19C1">
        <w:rPr>
          <w:rFonts w:eastAsia="Times New Roman" w:cstheme="minorHAnsi"/>
          <w:color w:val="000000"/>
          <w:lang w:eastAsia="es-AR"/>
        </w:rPr>
        <w:t>urgente al padre, madre o tutor responsable  a fin de interiorizarnos de los motivos de las inasistencias y de la falta de comunicación con la escuela.</w:t>
      </w:r>
    </w:p>
    <w:p w:rsidR="004B6224" w:rsidRPr="00EF19C1" w:rsidRDefault="00782223" w:rsidP="00BA28F7">
      <w:pPr>
        <w:spacing w:after="0" w:line="240" w:lineRule="auto"/>
        <w:jc w:val="both"/>
        <w:rPr>
          <w:rFonts w:eastAsia="Times New Roman" w:cstheme="minorHAnsi"/>
          <w:color w:val="000000"/>
          <w:lang w:eastAsia="es-AR"/>
        </w:rPr>
      </w:pPr>
      <w:r w:rsidRPr="00EF19C1">
        <w:rPr>
          <w:rFonts w:eastAsia="Times New Roman" w:cstheme="minorHAnsi"/>
          <w:color w:val="000000"/>
          <w:lang w:eastAsia="es-AR"/>
        </w:rPr>
        <w:t>Paralelamente</w:t>
      </w:r>
      <w:r w:rsidR="004B6224" w:rsidRPr="00EF19C1">
        <w:rPr>
          <w:rFonts w:eastAsia="Times New Roman" w:cstheme="minorHAnsi"/>
          <w:color w:val="000000"/>
          <w:lang w:eastAsia="es-AR"/>
        </w:rPr>
        <w:t xml:space="preserve"> se realizará</w:t>
      </w:r>
      <w:r w:rsidR="00BA28F7" w:rsidRPr="00EF19C1">
        <w:rPr>
          <w:rFonts w:eastAsia="Times New Roman" w:cstheme="minorHAnsi"/>
          <w:color w:val="000000"/>
          <w:lang w:eastAsia="es-AR"/>
        </w:rPr>
        <w:t xml:space="preserve"> un anál</w:t>
      </w:r>
      <w:r w:rsidR="004B6224" w:rsidRPr="00EF19C1">
        <w:rPr>
          <w:rFonts w:eastAsia="Times New Roman" w:cstheme="minorHAnsi"/>
          <w:color w:val="000000"/>
          <w:lang w:eastAsia="es-AR"/>
        </w:rPr>
        <w:t xml:space="preserve">isis de la trayectoria del </w:t>
      </w:r>
      <w:r w:rsidR="00BA28F7" w:rsidRPr="00EF19C1">
        <w:rPr>
          <w:rFonts w:eastAsia="Times New Roman" w:cstheme="minorHAnsi"/>
          <w:color w:val="000000"/>
          <w:lang w:eastAsia="es-AR"/>
        </w:rPr>
        <w:t>estudiante y de su situación en relación con los procesos de aprendizaje, a través de</w:t>
      </w:r>
      <w:r w:rsidR="004B6224" w:rsidRPr="00EF19C1">
        <w:rPr>
          <w:rFonts w:eastAsia="Times New Roman" w:cstheme="minorHAnsi"/>
          <w:color w:val="000000"/>
          <w:lang w:eastAsia="es-AR"/>
        </w:rPr>
        <w:t xml:space="preserve"> </w:t>
      </w:r>
      <w:r w:rsidR="00BA28F7" w:rsidRPr="00EF19C1">
        <w:rPr>
          <w:rFonts w:eastAsia="Times New Roman" w:cstheme="minorHAnsi"/>
          <w:color w:val="000000"/>
          <w:lang w:eastAsia="es-AR"/>
        </w:rPr>
        <w:t>i</w:t>
      </w:r>
      <w:r w:rsidR="004B6224" w:rsidRPr="00EF19C1">
        <w:rPr>
          <w:rFonts w:eastAsia="Times New Roman" w:cstheme="minorHAnsi"/>
          <w:color w:val="000000"/>
          <w:lang w:eastAsia="es-AR"/>
        </w:rPr>
        <w:t>nformación solicitada a los profesores, tutor, preceptor/a, etc.</w:t>
      </w:r>
      <w:r w:rsidR="00BA28F7" w:rsidRPr="00EF19C1">
        <w:rPr>
          <w:rFonts w:eastAsia="Times New Roman" w:cstheme="minorHAnsi"/>
          <w:color w:val="000000"/>
          <w:lang w:eastAsia="es-AR"/>
        </w:rPr>
        <w:t xml:space="preserve"> para tomar conocimiento e interiorizar</w:t>
      </w:r>
      <w:r w:rsidR="004B6224" w:rsidRPr="00EF19C1">
        <w:rPr>
          <w:rFonts w:eastAsia="Times New Roman" w:cstheme="minorHAnsi"/>
          <w:color w:val="000000"/>
          <w:lang w:eastAsia="es-AR"/>
        </w:rPr>
        <w:t xml:space="preserve">se acerca </w:t>
      </w:r>
      <w:r w:rsidRPr="00EF19C1">
        <w:rPr>
          <w:rFonts w:eastAsia="Times New Roman" w:cstheme="minorHAnsi"/>
          <w:color w:val="000000"/>
          <w:lang w:eastAsia="es-AR"/>
        </w:rPr>
        <w:t xml:space="preserve">de </w:t>
      </w:r>
      <w:r w:rsidR="004B6224" w:rsidRPr="00EF19C1">
        <w:rPr>
          <w:rFonts w:eastAsia="Times New Roman" w:cstheme="minorHAnsi"/>
          <w:color w:val="000000"/>
          <w:lang w:eastAsia="es-AR"/>
        </w:rPr>
        <w:t xml:space="preserve">la situación académica del </w:t>
      </w:r>
      <w:r w:rsidR="00BA28F7" w:rsidRPr="00EF19C1">
        <w:rPr>
          <w:rFonts w:eastAsia="Times New Roman" w:cstheme="minorHAnsi"/>
          <w:color w:val="000000"/>
          <w:lang w:eastAsia="es-AR"/>
        </w:rPr>
        <w:t xml:space="preserve">estudiante. </w:t>
      </w:r>
    </w:p>
    <w:p w:rsidR="004B6224" w:rsidRPr="00EF19C1" w:rsidRDefault="00BA28F7" w:rsidP="00BA28F7">
      <w:pPr>
        <w:spacing w:after="0" w:line="240" w:lineRule="auto"/>
        <w:jc w:val="both"/>
        <w:rPr>
          <w:rFonts w:eastAsia="Times New Roman" w:cstheme="minorHAnsi"/>
          <w:color w:val="000000"/>
          <w:lang w:eastAsia="es-AR"/>
        </w:rPr>
      </w:pPr>
      <w:r w:rsidRPr="00EF19C1">
        <w:rPr>
          <w:rFonts w:eastAsia="Times New Roman" w:cstheme="minorHAnsi"/>
          <w:color w:val="000000"/>
          <w:lang w:eastAsia="es-AR"/>
        </w:rPr>
        <w:t>En funci</w:t>
      </w:r>
      <w:r w:rsidR="004B6224" w:rsidRPr="00EF19C1">
        <w:rPr>
          <w:rFonts w:eastAsia="Times New Roman" w:cstheme="minorHAnsi"/>
          <w:color w:val="000000"/>
          <w:lang w:eastAsia="es-AR"/>
        </w:rPr>
        <w:t xml:space="preserve">ón de las </w:t>
      </w:r>
      <w:r w:rsidRPr="00EF19C1">
        <w:rPr>
          <w:rFonts w:eastAsia="Times New Roman" w:cstheme="minorHAnsi"/>
          <w:color w:val="000000"/>
          <w:lang w:eastAsia="es-AR"/>
        </w:rPr>
        <w:t>problemáticas que pu</w:t>
      </w:r>
      <w:r w:rsidR="004B6224" w:rsidRPr="00EF19C1">
        <w:rPr>
          <w:rFonts w:eastAsia="Times New Roman" w:cstheme="minorHAnsi"/>
          <w:color w:val="000000"/>
          <w:lang w:eastAsia="es-AR"/>
        </w:rPr>
        <w:t>dieran suscitarse, el Equipo Directivo,</w:t>
      </w:r>
      <w:r w:rsidRPr="00EF19C1">
        <w:rPr>
          <w:rFonts w:eastAsia="Times New Roman" w:cstheme="minorHAnsi"/>
          <w:color w:val="000000"/>
          <w:lang w:eastAsia="es-AR"/>
        </w:rPr>
        <w:t xml:space="preserve"> el Equipo de</w:t>
      </w:r>
      <w:r w:rsidR="00A82285">
        <w:rPr>
          <w:rFonts w:eastAsia="Times New Roman" w:cstheme="minorHAnsi"/>
          <w:color w:val="000000"/>
          <w:lang w:eastAsia="es-AR"/>
        </w:rPr>
        <w:t xml:space="preserve"> orientación psicopedagógica y </w:t>
      </w:r>
      <w:r w:rsidR="004B6224" w:rsidRPr="00EF19C1">
        <w:rPr>
          <w:rFonts w:eastAsia="Times New Roman" w:cstheme="minorHAnsi"/>
          <w:color w:val="000000"/>
          <w:lang w:eastAsia="es-AR"/>
        </w:rPr>
        <w:t>profesores del curso,</w:t>
      </w:r>
      <w:r w:rsidRPr="00EF19C1">
        <w:rPr>
          <w:rFonts w:eastAsia="Times New Roman" w:cstheme="minorHAnsi"/>
          <w:color w:val="000000"/>
          <w:lang w:eastAsia="es-AR"/>
        </w:rPr>
        <w:t xml:space="preserve"> evaluarán est</w:t>
      </w:r>
      <w:r w:rsidR="004B6224" w:rsidRPr="00EF19C1">
        <w:rPr>
          <w:rFonts w:eastAsia="Times New Roman" w:cstheme="minorHAnsi"/>
          <w:color w:val="000000"/>
          <w:lang w:eastAsia="es-AR"/>
        </w:rPr>
        <w:t xml:space="preserve">rategias para su intervención o </w:t>
      </w:r>
      <w:r w:rsidRPr="00EF19C1">
        <w:rPr>
          <w:rFonts w:eastAsia="Times New Roman" w:cstheme="minorHAnsi"/>
          <w:color w:val="000000"/>
          <w:lang w:eastAsia="es-AR"/>
        </w:rPr>
        <w:t xml:space="preserve">derivación a diferentes áreas y renovarán el </w:t>
      </w:r>
      <w:r w:rsidR="004B6224" w:rsidRPr="00EF19C1">
        <w:rPr>
          <w:rFonts w:eastAsia="Times New Roman" w:cstheme="minorHAnsi"/>
          <w:color w:val="000000"/>
          <w:lang w:eastAsia="es-AR"/>
        </w:rPr>
        <w:t>acta de notificación y compromiso firmada</w:t>
      </w:r>
      <w:r w:rsidR="00782223" w:rsidRPr="00EF19C1">
        <w:rPr>
          <w:rFonts w:eastAsia="Times New Roman" w:cstheme="minorHAnsi"/>
          <w:color w:val="000000"/>
          <w:lang w:eastAsia="es-AR"/>
        </w:rPr>
        <w:t xml:space="preserve"> con la familia y el estudiante</w:t>
      </w:r>
      <w:r w:rsidRPr="00EF19C1">
        <w:rPr>
          <w:rFonts w:eastAsia="Times New Roman" w:cstheme="minorHAnsi"/>
          <w:color w:val="000000"/>
          <w:lang w:eastAsia="es-AR"/>
        </w:rPr>
        <w:t xml:space="preserve">, detallando las acciones que las partes se </w:t>
      </w:r>
      <w:r w:rsidR="004B6224" w:rsidRPr="00EF19C1">
        <w:rPr>
          <w:rFonts w:eastAsia="Times New Roman" w:cstheme="minorHAnsi"/>
          <w:color w:val="000000"/>
          <w:lang w:eastAsia="es-AR"/>
        </w:rPr>
        <w:t xml:space="preserve">comprometen a realizar a fin de </w:t>
      </w:r>
      <w:r w:rsidRPr="00EF19C1">
        <w:rPr>
          <w:rFonts w:eastAsia="Times New Roman" w:cstheme="minorHAnsi"/>
          <w:color w:val="000000"/>
          <w:lang w:eastAsia="es-AR"/>
        </w:rPr>
        <w:t xml:space="preserve">garantizar el cumplimento de la educación obligatoria </w:t>
      </w:r>
      <w:r w:rsidR="004B6224" w:rsidRPr="00EF19C1">
        <w:rPr>
          <w:rFonts w:eastAsia="Times New Roman" w:cstheme="minorHAnsi"/>
          <w:color w:val="000000"/>
          <w:lang w:eastAsia="es-AR"/>
        </w:rPr>
        <w:t xml:space="preserve">y la apropiación de los saberes </w:t>
      </w:r>
      <w:r w:rsidRPr="00EF19C1">
        <w:rPr>
          <w:rFonts w:eastAsia="Times New Roman" w:cstheme="minorHAnsi"/>
          <w:color w:val="000000"/>
          <w:lang w:eastAsia="es-AR"/>
        </w:rPr>
        <w:t>necesari</w:t>
      </w:r>
      <w:r w:rsidR="004B6224" w:rsidRPr="00EF19C1">
        <w:rPr>
          <w:rFonts w:eastAsia="Times New Roman" w:cstheme="minorHAnsi"/>
          <w:color w:val="000000"/>
          <w:lang w:eastAsia="es-AR"/>
        </w:rPr>
        <w:t xml:space="preserve">os. </w:t>
      </w:r>
    </w:p>
    <w:p w:rsidR="00782223" w:rsidRPr="00EF19C1" w:rsidRDefault="00782223" w:rsidP="004B6224">
      <w:pPr>
        <w:spacing w:after="0" w:line="240" w:lineRule="auto"/>
        <w:jc w:val="both"/>
        <w:rPr>
          <w:rFonts w:eastAsia="Times New Roman" w:cstheme="minorHAnsi"/>
          <w:color w:val="000000"/>
          <w:lang w:eastAsia="es-AR"/>
        </w:rPr>
      </w:pPr>
    </w:p>
    <w:p w:rsidR="00BA28F7" w:rsidRPr="00EF19C1" w:rsidRDefault="00211CD2" w:rsidP="001E64CF">
      <w:pPr>
        <w:spacing w:after="0" w:line="240" w:lineRule="auto"/>
        <w:jc w:val="both"/>
        <w:rPr>
          <w:rFonts w:eastAsia="Times New Roman" w:cstheme="minorHAnsi"/>
          <w:color w:val="000000"/>
          <w:lang w:eastAsia="es-AR"/>
        </w:rPr>
      </w:pPr>
      <w:r>
        <w:rPr>
          <w:rFonts w:eastAsia="Times New Roman" w:cstheme="minorHAnsi"/>
          <w:color w:val="000000"/>
          <w:lang w:eastAsia="es-AR"/>
        </w:rPr>
        <w:t>Si e</w:t>
      </w:r>
      <w:r w:rsidR="00782223" w:rsidRPr="00EF19C1">
        <w:rPr>
          <w:rFonts w:eastAsia="Times New Roman" w:cstheme="minorHAnsi"/>
          <w:color w:val="000000"/>
          <w:lang w:eastAsia="es-AR"/>
        </w:rPr>
        <w:t>n un lapso mayor a siete (7) días</w:t>
      </w:r>
      <w:r>
        <w:rPr>
          <w:rFonts w:eastAsia="Times New Roman" w:cstheme="minorHAnsi"/>
          <w:color w:val="000000"/>
          <w:lang w:eastAsia="es-AR"/>
        </w:rPr>
        <w:t xml:space="preserve">, </w:t>
      </w:r>
      <w:r w:rsidR="004B6224" w:rsidRPr="00EF19C1">
        <w:rPr>
          <w:rFonts w:eastAsia="Times New Roman" w:cstheme="minorHAnsi"/>
          <w:color w:val="000000"/>
          <w:lang w:eastAsia="es-AR"/>
        </w:rPr>
        <w:t xml:space="preserve"> la madre, padre o tutor</w:t>
      </w:r>
      <w:r w:rsidR="00782223" w:rsidRPr="00EF19C1">
        <w:rPr>
          <w:rFonts w:eastAsia="Times New Roman" w:cstheme="minorHAnsi"/>
          <w:color w:val="000000"/>
          <w:lang w:eastAsia="es-AR"/>
        </w:rPr>
        <w:t xml:space="preserve"> responsable</w:t>
      </w:r>
      <w:r>
        <w:rPr>
          <w:rFonts w:eastAsia="Times New Roman" w:cstheme="minorHAnsi"/>
          <w:color w:val="000000"/>
          <w:lang w:eastAsia="es-AR"/>
        </w:rPr>
        <w:t>,</w:t>
      </w:r>
      <w:r w:rsidR="00BA28F7" w:rsidRPr="00EF19C1">
        <w:rPr>
          <w:rFonts w:eastAsia="Times New Roman" w:cstheme="minorHAnsi"/>
          <w:color w:val="000000"/>
          <w:lang w:eastAsia="es-AR"/>
        </w:rPr>
        <w:t xml:space="preserve"> no </w:t>
      </w:r>
      <w:r w:rsidR="004B6224" w:rsidRPr="00EF19C1">
        <w:rPr>
          <w:rFonts w:eastAsia="Times New Roman" w:cstheme="minorHAnsi"/>
          <w:color w:val="000000"/>
          <w:lang w:eastAsia="es-AR"/>
        </w:rPr>
        <w:t xml:space="preserve">se comunica con la escuela </w:t>
      </w:r>
      <w:r w:rsidR="00782223" w:rsidRPr="00EF19C1">
        <w:rPr>
          <w:rFonts w:eastAsia="Times New Roman" w:cstheme="minorHAnsi"/>
          <w:color w:val="000000"/>
          <w:lang w:eastAsia="es-AR"/>
        </w:rPr>
        <w:t>por ningún canal y/</w:t>
      </w:r>
      <w:r w:rsidR="004B6224" w:rsidRPr="00EF19C1">
        <w:rPr>
          <w:rFonts w:eastAsia="Times New Roman" w:cstheme="minorHAnsi"/>
          <w:color w:val="000000"/>
          <w:lang w:eastAsia="es-AR"/>
        </w:rPr>
        <w:t xml:space="preserve">o no </w:t>
      </w:r>
      <w:r w:rsidR="00782223" w:rsidRPr="00EF19C1">
        <w:rPr>
          <w:rFonts w:eastAsia="Times New Roman" w:cstheme="minorHAnsi"/>
          <w:color w:val="000000"/>
          <w:lang w:eastAsia="es-AR"/>
        </w:rPr>
        <w:t>concurr</w:t>
      </w:r>
      <w:r>
        <w:rPr>
          <w:rFonts w:eastAsia="Times New Roman" w:cstheme="minorHAnsi"/>
          <w:color w:val="000000"/>
          <w:lang w:eastAsia="es-AR"/>
        </w:rPr>
        <w:t>ier</w:t>
      </w:r>
      <w:r w:rsidR="00782223" w:rsidRPr="00EF19C1">
        <w:rPr>
          <w:rFonts w:eastAsia="Times New Roman" w:cstheme="minorHAnsi"/>
          <w:color w:val="000000"/>
          <w:lang w:eastAsia="es-AR"/>
        </w:rPr>
        <w:t>a</w:t>
      </w:r>
      <w:r w:rsidR="004B6224" w:rsidRPr="00EF19C1">
        <w:rPr>
          <w:rFonts w:eastAsia="Times New Roman" w:cstheme="minorHAnsi"/>
          <w:color w:val="000000"/>
          <w:lang w:eastAsia="es-AR"/>
        </w:rPr>
        <w:t xml:space="preserve"> a las entrevistas solicit</w:t>
      </w:r>
      <w:r w:rsidR="00782223" w:rsidRPr="00EF19C1">
        <w:rPr>
          <w:rFonts w:eastAsia="Times New Roman" w:cstheme="minorHAnsi"/>
          <w:color w:val="000000"/>
          <w:lang w:eastAsia="es-AR"/>
        </w:rPr>
        <w:t xml:space="preserve">adas </w:t>
      </w:r>
      <w:r>
        <w:rPr>
          <w:rFonts w:eastAsia="Times New Roman" w:cstheme="minorHAnsi"/>
          <w:color w:val="000000"/>
          <w:lang w:eastAsia="es-AR"/>
        </w:rPr>
        <w:t>de forma reiterada</w:t>
      </w:r>
      <w:r w:rsidR="00782223" w:rsidRPr="00EF19C1">
        <w:rPr>
          <w:rFonts w:eastAsia="Times New Roman" w:cstheme="minorHAnsi"/>
          <w:color w:val="000000"/>
          <w:lang w:eastAsia="es-AR"/>
        </w:rPr>
        <w:t xml:space="preserve"> </w:t>
      </w:r>
      <w:r w:rsidR="004B6224" w:rsidRPr="00EF19C1">
        <w:rPr>
          <w:rFonts w:eastAsia="Times New Roman" w:cstheme="minorHAnsi"/>
          <w:color w:val="000000"/>
          <w:lang w:eastAsia="es-AR"/>
        </w:rPr>
        <w:t>cuando el Equipo Directivo lo considere</w:t>
      </w:r>
      <w:r>
        <w:rPr>
          <w:rFonts w:eastAsia="Times New Roman" w:cstheme="minorHAnsi"/>
          <w:color w:val="000000"/>
          <w:lang w:eastAsia="es-AR"/>
        </w:rPr>
        <w:t>,</w:t>
      </w:r>
      <w:r w:rsidR="004B6224" w:rsidRPr="00EF19C1">
        <w:rPr>
          <w:rFonts w:eastAsia="Times New Roman" w:cstheme="minorHAnsi"/>
          <w:color w:val="000000"/>
          <w:lang w:eastAsia="es-AR"/>
        </w:rPr>
        <w:t xml:space="preserve"> se dará intervención </w:t>
      </w:r>
      <w:r w:rsidR="00782223" w:rsidRPr="00EF19C1">
        <w:rPr>
          <w:rFonts w:eastAsia="Times New Roman" w:cstheme="minorHAnsi"/>
          <w:color w:val="000000"/>
          <w:lang w:eastAsia="es-AR"/>
        </w:rPr>
        <w:t>oportunamente</w:t>
      </w:r>
      <w:r w:rsidR="004B6224" w:rsidRPr="00EF19C1">
        <w:rPr>
          <w:rFonts w:eastAsia="Times New Roman" w:cstheme="minorHAnsi"/>
          <w:color w:val="000000"/>
          <w:lang w:eastAsia="es-AR"/>
        </w:rPr>
        <w:t xml:space="preserve"> </w:t>
      </w:r>
      <w:r w:rsidR="00782223" w:rsidRPr="00EF19C1">
        <w:rPr>
          <w:rFonts w:eastAsia="Times New Roman" w:cstheme="minorHAnsi"/>
          <w:color w:val="000000"/>
          <w:lang w:eastAsia="es-AR"/>
        </w:rPr>
        <w:t xml:space="preserve">a Supervisión de DGEGP y </w:t>
      </w:r>
      <w:r w:rsidR="004B6224" w:rsidRPr="00EF19C1">
        <w:rPr>
          <w:rFonts w:eastAsia="Times New Roman" w:cstheme="minorHAnsi"/>
          <w:color w:val="000000"/>
          <w:lang w:eastAsia="es-AR"/>
        </w:rPr>
        <w:t>al Consejo de Derechos de Niñas, Niños y Adolescentes.</w:t>
      </w:r>
    </w:p>
    <w:p w:rsidR="00EF5A6F" w:rsidRPr="00EF19C1" w:rsidRDefault="00EF5A6F" w:rsidP="00272131">
      <w:pPr>
        <w:spacing w:after="0" w:line="240" w:lineRule="auto"/>
        <w:jc w:val="both"/>
        <w:rPr>
          <w:rFonts w:eastAsia="Times New Roman" w:cstheme="minorHAnsi"/>
          <w:lang w:eastAsia="es-AR"/>
        </w:rPr>
      </w:pPr>
    </w:p>
    <w:p w:rsidR="001E64CF" w:rsidRPr="00EF19C1" w:rsidRDefault="001E64CF" w:rsidP="001E64CF">
      <w:pPr>
        <w:pStyle w:val="Prrafodelista"/>
        <w:numPr>
          <w:ilvl w:val="0"/>
          <w:numId w:val="7"/>
        </w:numPr>
        <w:spacing w:after="0" w:line="240" w:lineRule="auto"/>
        <w:jc w:val="both"/>
        <w:rPr>
          <w:rFonts w:eastAsia="Times New Roman" w:cstheme="minorHAnsi"/>
          <w:color w:val="000000"/>
          <w:lang w:eastAsia="es-AR"/>
        </w:rPr>
      </w:pPr>
      <w:r w:rsidRPr="00EF19C1">
        <w:rPr>
          <w:rFonts w:eastAsia="Times New Roman" w:cstheme="minorHAnsi"/>
          <w:color w:val="000000"/>
          <w:lang w:eastAsia="es-AR"/>
        </w:rPr>
        <w:t>C</w:t>
      </w:r>
      <w:r w:rsidR="007644C1" w:rsidRPr="00EF19C1">
        <w:rPr>
          <w:rFonts w:eastAsia="Times New Roman" w:cstheme="minorHAnsi"/>
          <w:color w:val="000000"/>
          <w:lang w:eastAsia="es-AR"/>
        </w:rPr>
        <w:t>onsecuencias de las</w:t>
      </w:r>
      <w:r w:rsidR="005920C9" w:rsidRPr="00EF19C1">
        <w:rPr>
          <w:rFonts w:eastAsia="Times New Roman" w:cstheme="minorHAnsi"/>
          <w:color w:val="000000"/>
          <w:lang w:eastAsia="es-AR"/>
        </w:rPr>
        <w:t xml:space="preserve"> inasistencias</w:t>
      </w:r>
      <w:r w:rsidRPr="00EF19C1">
        <w:rPr>
          <w:rFonts w:eastAsia="Times New Roman" w:cstheme="minorHAnsi"/>
          <w:color w:val="000000"/>
          <w:lang w:eastAsia="es-AR"/>
        </w:rPr>
        <w:t xml:space="preserve"> y criterios pedagógicos</w:t>
      </w:r>
      <w:r w:rsidR="007644C1" w:rsidRPr="00EF19C1">
        <w:rPr>
          <w:rFonts w:eastAsia="Times New Roman" w:cstheme="minorHAnsi"/>
          <w:color w:val="000000"/>
          <w:lang w:eastAsia="es-AR"/>
        </w:rPr>
        <w:t xml:space="preserve"> a tener en cuenta</w:t>
      </w:r>
      <w:r w:rsidR="00211CD2">
        <w:rPr>
          <w:rFonts w:eastAsia="Times New Roman" w:cstheme="minorHAnsi"/>
          <w:color w:val="000000"/>
          <w:lang w:eastAsia="es-AR"/>
        </w:rPr>
        <w:t>.</w:t>
      </w:r>
    </w:p>
    <w:p w:rsidR="001E64CF" w:rsidRPr="00EF19C1" w:rsidRDefault="001E64CF" w:rsidP="001E64CF">
      <w:pPr>
        <w:pStyle w:val="Prrafodelista"/>
        <w:spacing w:after="0" w:line="240" w:lineRule="auto"/>
        <w:jc w:val="both"/>
        <w:rPr>
          <w:rFonts w:eastAsia="Times New Roman" w:cstheme="minorHAnsi"/>
          <w:color w:val="000000"/>
          <w:lang w:eastAsia="es-AR"/>
        </w:rPr>
      </w:pPr>
    </w:p>
    <w:p w:rsidR="008A371E" w:rsidRPr="00EF19C1" w:rsidRDefault="008A371E" w:rsidP="00272131">
      <w:pPr>
        <w:spacing w:after="0" w:line="240" w:lineRule="auto"/>
        <w:jc w:val="both"/>
        <w:rPr>
          <w:rFonts w:eastAsia="Times New Roman" w:cstheme="minorHAnsi"/>
          <w:color w:val="000000"/>
          <w:lang w:eastAsia="es-AR"/>
        </w:rPr>
      </w:pPr>
      <w:r w:rsidRPr="00EF19C1">
        <w:rPr>
          <w:rFonts w:eastAsia="Times New Roman" w:cstheme="minorHAnsi"/>
          <w:color w:val="000000"/>
          <w:lang w:eastAsia="es-AR"/>
        </w:rPr>
        <w:t xml:space="preserve">Este Proyecto de Seguimiento institucional de asistencia </w:t>
      </w:r>
      <w:r w:rsidR="00272131" w:rsidRPr="00EF19C1">
        <w:rPr>
          <w:rFonts w:eastAsia="Times New Roman" w:cstheme="minorHAnsi"/>
          <w:color w:val="000000"/>
          <w:lang w:eastAsia="es-AR"/>
        </w:rPr>
        <w:t>establece que el</w:t>
      </w:r>
      <w:r w:rsidRPr="00EF19C1">
        <w:rPr>
          <w:rFonts w:eastAsia="Times New Roman" w:cstheme="minorHAnsi"/>
          <w:color w:val="000000"/>
          <w:lang w:eastAsia="es-AR"/>
        </w:rPr>
        <w:t xml:space="preserve"> estudiante</w:t>
      </w:r>
      <w:r w:rsidR="00272131" w:rsidRPr="00EF19C1">
        <w:rPr>
          <w:rFonts w:eastAsia="Times New Roman" w:cstheme="minorHAnsi"/>
          <w:color w:val="000000"/>
          <w:lang w:eastAsia="es-AR"/>
        </w:rPr>
        <w:t xml:space="preserve"> al llegar a las </w:t>
      </w:r>
      <w:r w:rsidRPr="00EF19C1">
        <w:rPr>
          <w:rFonts w:eastAsia="Times New Roman" w:cstheme="minorHAnsi"/>
          <w:color w:val="000000"/>
          <w:lang w:eastAsia="es-AR"/>
        </w:rPr>
        <w:t xml:space="preserve">quince (15) </w:t>
      </w:r>
      <w:r w:rsidR="00272131" w:rsidRPr="00EF19C1">
        <w:rPr>
          <w:rFonts w:eastAsia="Times New Roman" w:cstheme="minorHAnsi"/>
          <w:bCs/>
          <w:iCs/>
          <w:color w:val="000000"/>
          <w:lang w:eastAsia="es-AR"/>
        </w:rPr>
        <w:t>inasistencias</w:t>
      </w:r>
      <w:r w:rsidR="00272131" w:rsidRPr="00EF19C1">
        <w:rPr>
          <w:rFonts w:eastAsia="Times New Roman" w:cstheme="minorHAnsi"/>
          <w:color w:val="000000"/>
          <w:lang w:eastAsia="es-AR"/>
        </w:rPr>
        <w:t xml:space="preserve"> </w:t>
      </w:r>
      <w:r w:rsidR="00EF5A6F" w:rsidRPr="00EF19C1">
        <w:rPr>
          <w:rFonts w:eastAsia="Times New Roman" w:cstheme="minorHAnsi"/>
          <w:color w:val="000000"/>
          <w:lang w:eastAsia="es-AR"/>
        </w:rPr>
        <w:t xml:space="preserve">no </w:t>
      </w:r>
      <w:r w:rsidR="00272131" w:rsidRPr="00EF19C1">
        <w:rPr>
          <w:rFonts w:eastAsia="Times New Roman" w:cstheme="minorHAnsi"/>
          <w:color w:val="000000"/>
          <w:lang w:eastAsia="es-AR"/>
        </w:rPr>
        <w:t xml:space="preserve">pierde su condición de </w:t>
      </w:r>
      <w:r w:rsidR="001E64CF" w:rsidRPr="00EF19C1">
        <w:rPr>
          <w:rFonts w:eastAsia="Times New Roman" w:cstheme="minorHAnsi"/>
          <w:color w:val="000000"/>
          <w:lang w:eastAsia="es-AR"/>
        </w:rPr>
        <w:t>alumno</w:t>
      </w:r>
      <w:r w:rsidRPr="00EF19C1">
        <w:rPr>
          <w:rFonts w:eastAsia="Times New Roman" w:cstheme="minorHAnsi"/>
          <w:color w:val="000000"/>
          <w:lang w:eastAsia="es-AR"/>
        </w:rPr>
        <w:t xml:space="preserve"> </w:t>
      </w:r>
      <w:r w:rsidR="00272131" w:rsidRPr="00EF19C1">
        <w:rPr>
          <w:rFonts w:eastAsia="Times New Roman" w:cstheme="minorHAnsi"/>
          <w:color w:val="000000"/>
          <w:lang w:eastAsia="es-AR"/>
        </w:rPr>
        <w:t>regular</w:t>
      </w:r>
      <w:r w:rsidR="00EF5A6F" w:rsidRPr="00EF19C1">
        <w:rPr>
          <w:rFonts w:eastAsia="Times New Roman" w:cstheme="minorHAnsi"/>
          <w:color w:val="000000"/>
          <w:lang w:eastAsia="es-AR"/>
        </w:rPr>
        <w:t xml:space="preserve"> pero</w:t>
      </w:r>
      <w:r w:rsidRPr="00EF19C1">
        <w:rPr>
          <w:rFonts w:eastAsia="Times New Roman" w:cstheme="minorHAnsi"/>
          <w:color w:val="000000"/>
          <w:lang w:eastAsia="es-AR"/>
        </w:rPr>
        <w:t>,</w:t>
      </w:r>
      <w:r w:rsidR="00EF5A6F" w:rsidRPr="00EF19C1">
        <w:rPr>
          <w:rFonts w:eastAsia="Times New Roman" w:cstheme="minorHAnsi"/>
          <w:color w:val="000000"/>
          <w:lang w:eastAsia="es-AR"/>
        </w:rPr>
        <w:t xml:space="preserve"> a los fines</w:t>
      </w:r>
      <w:r w:rsidRPr="00EF19C1">
        <w:rPr>
          <w:rFonts w:eastAsia="Times New Roman" w:cstheme="minorHAnsi"/>
          <w:color w:val="000000"/>
          <w:lang w:eastAsia="es-AR"/>
        </w:rPr>
        <w:t xml:space="preserve"> pedagógicos de sostenimiento del proceso de enseñanza y aprendizaje y al fortalecimiento del compromiso mutuo, </w:t>
      </w:r>
      <w:r w:rsidR="00EF5A6F" w:rsidRPr="00EF19C1">
        <w:rPr>
          <w:rFonts w:eastAsia="Times New Roman" w:cstheme="minorHAnsi"/>
          <w:color w:val="000000"/>
          <w:lang w:eastAsia="es-AR"/>
        </w:rPr>
        <w:t>deberá reincorporarse a</w:t>
      </w:r>
      <w:r w:rsidRPr="00EF19C1">
        <w:rPr>
          <w:rFonts w:eastAsia="Times New Roman" w:cstheme="minorHAnsi"/>
          <w:color w:val="000000"/>
          <w:lang w:eastAsia="es-AR"/>
        </w:rPr>
        <w:t>l proceso de</w:t>
      </w:r>
      <w:r w:rsidR="00EF5A6F" w:rsidRPr="00EF19C1">
        <w:rPr>
          <w:rFonts w:eastAsia="Times New Roman" w:cstheme="minorHAnsi"/>
          <w:color w:val="000000"/>
          <w:lang w:eastAsia="es-AR"/>
        </w:rPr>
        <w:t xml:space="preserve"> continuida</w:t>
      </w:r>
      <w:r w:rsidRPr="00EF19C1">
        <w:rPr>
          <w:rFonts w:eastAsia="Times New Roman" w:cstheme="minorHAnsi"/>
          <w:color w:val="000000"/>
          <w:lang w:eastAsia="es-AR"/>
        </w:rPr>
        <w:t>d académica.</w:t>
      </w:r>
    </w:p>
    <w:p w:rsidR="00272131" w:rsidRPr="00EF19C1" w:rsidRDefault="00272131" w:rsidP="00272131">
      <w:pPr>
        <w:spacing w:after="0" w:line="240" w:lineRule="auto"/>
        <w:jc w:val="both"/>
        <w:rPr>
          <w:rFonts w:eastAsia="Times New Roman" w:cstheme="minorHAnsi"/>
          <w:lang w:eastAsia="es-AR"/>
        </w:rPr>
      </w:pPr>
      <w:r w:rsidRPr="00EF19C1">
        <w:rPr>
          <w:rFonts w:eastAsia="Times New Roman" w:cstheme="minorHAnsi"/>
          <w:bCs/>
          <w:color w:val="000000"/>
          <w:lang w:eastAsia="es-AR"/>
        </w:rPr>
        <w:t>Los padres o tutores al recibir la notificación de la misma por medio del correo institucional deb</w:t>
      </w:r>
      <w:r w:rsidR="0004723D" w:rsidRPr="00EF19C1">
        <w:rPr>
          <w:rFonts w:eastAsia="Times New Roman" w:cstheme="minorHAnsi"/>
          <w:bCs/>
          <w:color w:val="000000"/>
          <w:lang w:eastAsia="es-AR"/>
        </w:rPr>
        <w:t>erán acercarse a la </w:t>
      </w:r>
      <w:r w:rsidR="008A371E" w:rsidRPr="00EF19C1">
        <w:rPr>
          <w:rFonts w:eastAsia="Times New Roman" w:cstheme="minorHAnsi"/>
          <w:bCs/>
          <w:color w:val="000000"/>
          <w:lang w:eastAsia="es-AR"/>
        </w:rPr>
        <w:t>Secretaría del instituto para notificarse y firmar la 1º R</w:t>
      </w:r>
      <w:r w:rsidRPr="00EF19C1">
        <w:rPr>
          <w:rFonts w:eastAsia="Times New Roman" w:cstheme="minorHAnsi"/>
          <w:bCs/>
          <w:color w:val="000000"/>
          <w:lang w:eastAsia="es-AR"/>
        </w:rPr>
        <w:t>eincorporación, antes de las 48 hs hábiles. </w:t>
      </w:r>
    </w:p>
    <w:p w:rsidR="008A371E" w:rsidRPr="00EF19C1" w:rsidRDefault="008A371E" w:rsidP="00272131">
      <w:pPr>
        <w:spacing w:after="0" w:line="240" w:lineRule="auto"/>
        <w:jc w:val="both"/>
        <w:rPr>
          <w:rFonts w:eastAsia="Times New Roman" w:cstheme="minorHAnsi"/>
          <w:bCs/>
          <w:color w:val="000000"/>
          <w:lang w:eastAsia="es-AR"/>
        </w:rPr>
      </w:pPr>
    </w:p>
    <w:p w:rsidR="00027195" w:rsidRPr="00EF19C1" w:rsidRDefault="008A371E" w:rsidP="00027195">
      <w:pPr>
        <w:spacing w:after="0" w:line="240" w:lineRule="auto"/>
        <w:jc w:val="both"/>
        <w:rPr>
          <w:rFonts w:eastAsia="Times New Roman" w:cstheme="minorHAnsi"/>
          <w:bCs/>
          <w:color w:val="000000"/>
          <w:u w:val="single"/>
          <w:lang w:eastAsia="es-AR"/>
        </w:rPr>
      </w:pPr>
      <w:r w:rsidRPr="00EF19C1">
        <w:rPr>
          <w:rFonts w:eastAsia="Times New Roman" w:cstheme="minorHAnsi"/>
          <w:bCs/>
          <w:color w:val="000000"/>
          <w:lang w:eastAsia="es-AR"/>
        </w:rPr>
        <w:t>El Régimen Académico para Educación Secundaria</w:t>
      </w:r>
      <w:r w:rsidR="001F7064" w:rsidRPr="00EF19C1">
        <w:rPr>
          <w:rFonts w:eastAsia="Times New Roman" w:cstheme="minorHAnsi"/>
          <w:bCs/>
          <w:color w:val="000000"/>
          <w:lang w:eastAsia="es-AR"/>
        </w:rPr>
        <w:t xml:space="preserve"> vigente</w:t>
      </w:r>
      <w:r w:rsidR="00F93BD4" w:rsidRPr="00EF19C1">
        <w:rPr>
          <w:rFonts w:eastAsia="Times New Roman" w:cstheme="minorHAnsi"/>
          <w:bCs/>
          <w:color w:val="000000"/>
          <w:lang w:eastAsia="es-AR"/>
        </w:rPr>
        <w:t xml:space="preserve"> (Título </w:t>
      </w:r>
      <w:r w:rsidR="001F7064" w:rsidRPr="00EF19C1">
        <w:rPr>
          <w:rFonts w:eastAsia="Times New Roman" w:cstheme="minorHAnsi"/>
          <w:bCs/>
          <w:color w:val="000000"/>
          <w:lang w:eastAsia="es-AR"/>
        </w:rPr>
        <w:t>V</w:t>
      </w:r>
      <w:r w:rsidR="00F93BD4" w:rsidRPr="00EF19C1">
        <w:rPr>
          <w:rFonts w:eastAsia="Times New Roman" w:cstheme="minorHAnsi"/>
          <w:bCs/>
          <w:color w:val="000000"/>
          <w:lang w:eastAsia="es-AR"/>
        </w:rPr>
        <w:t>I</w:t>
      </w:r>
      <w:r w:rsidR="001F7064" w:rsidRPr="00EF19C1">
        <w:rPr>
          <w:rFonts w:eastAsia="Times New Roman" w:cstheme="minorHAnsi"/>
          <w:bCs/>
          <w:color w:val="000000"/>
          <w:lang w:eastAsia="es-AR"/>
        </w:rPr>
        <w:t>)</w:t>
      </w:r>
      <w:r w:rsidRPr="00EF19C1">
        <w:rPr>
          <w:rFonts w:eastAsia="Times New Roman" w:cstheme="minorHAnsi"/>
          <w:bCs/>
          <w:color w:val="000000"/>
          <w:lang w:eastAsia="es-AR"/>
        </w:rPr>
        <w:t xml:space="preserve"> establece que </w:t>
      </w:r>
      <w:r w:rsidRPr="00EF19C1">
        <w:rPr>
          <w:rFonts w:eastAsia="Times New Roman" w:cstheme="minorHAnsi"/>
          <w:bCs/>
          <w:color w:val="000000"/>
          <w:u w:val="single"/>
          <w:lang w:eastAsia="es-AR"/>
        </w:rPr>
        <w:t>el estudiante</w:t>
      </w:r>
      <w:r w:rsidR="00272131" w:rsidRPr="00EF19C1">
        <w:rPr>
          <w:rFonts w:eastAsia="Times New Roman" w:cstheme="minorHAnsi"/>
          <w:bCs/>
          <w:color w:val="000000"/>
          <w:u w:val="single"/>
          <w:lang w:eastAsia="es-AR"/>
        </w:rPr>
        <w:t xml:space="preserve"> que alcance las </w:t>
      </w:r>
      <w:r w:rsidR="0004723D" w:rsidRPr="00EF19C1">
        <w:rPr>
          <w:rFonts w:eastAsia="Times New Roman" w:cstheme="minorHAnsi"/>
          <w:bCs/>
          <w:color w:val="000000"/>
          <w:u w:val="single"/>
          <w:lang w:eastAsia="es-AR"/>
        </w:rPr>
        <w:t>veinticinco (</w:t>
      </w:r>
      <w:r w:rsidR="00272131" w:rsidRPr="00EF19C1">
        <w:rPr>
          <w:rFonts w:eastAsia="Times New Roman" w:cstheme="minorHAnsi"/>
          <w:bCs/>
          <w:color w:val="000000"/>
          <w:u w:val="single"/>
          <w:lang w:eastAsia="es-AR"/>
        </w:rPr>
        <w:t>25</w:t>
      </w:r>
      <w:r w:rsidR="0004723D" w:rsidRPr="00EF19C1">
        <w:rPr>
          <w:rFonts w:eastAsia="Times New Roman" w:cstheme="minorHAnsi"/>
          <w:bCs/>
          <w:color w:val="000000"/>
          <w:u w:val="single"/>
          <w:lang w:eastAsia="es-AR"/>
        </w:rPr>
        <w:t>)</w:t>
      </w:r>
      <w:r w:rsidR="00272131" w:rsidRPr="00EF19C1">
        <w:rPr>
          <w:rFonts w:eastAsia="Times New Roman" w:cstheme="minorHAnsi"/>
          <w:bCs/>
          <w:color w:val="000000"/>
          <w:u w:val="single"/>
          <w:lang w:eastAsia="es-AR"/>
        </w:rPr>
        <w:t xml:space="preserve"> inasistencias y no tenga </w:t>
      </w:r>
      <w:r w:rsidR="0004723D" w:rsidRPr="00EF19C1">
        <w:rPr>
          <w:rFonts w:eastAsia="Times New Roman" w:cstheme="minorHAnsi"/>
          <w:bCs/>
          <w:color w:val="000000"/>
          <w:u w:val="single"/>
          <w:lang w:eastAsia="es-AR"/>
        </w:rPr>
        <w:t>diecisiete (</w:t>
      </w:r>
      <w:r w:rsidR="00272131" w:rsidRPr="00EF19C1">
        <w:rPr>
          <w:rFonts w:eastAsia="Times New Roman" w:cstheme="minorHAnsi"/>
          <w:bCs/>
          <w:color w:val="000000"/>
          <w:u w:val="single"/>
          <w:lang w:eastAsia="es-AR"/>
        </w:rPr>
        <w:t>17</w:t>
      </w:r>
      <w:r w:rsidR="0004723D" w:rsidRPr="00EF19C1">
        <w:rPr>
          <w:rFonts w:eastAsia="Times New Roman" w:cstheme="minorHAnsi"/>
          <w:bCs/>
          <w:color w:val="000000"/>
          <w:u w:val="single"/>
          <w:lang w:eastAsia="es-AR"/>
        </w:rPr>
        <w:t>)</w:t>
      </w:r>
      <w:r w:rsidR="00272131" w:rsidRPr="00EF19C1">
        <w:rPr>
          <w:rFonts w:eastAsia="Times New Roman" w:cstheme="minorHAnsi"/>
          <w:bCs/>
          <w:color w:val="000000"/>
          <w:u w:val="single"/>
          <w:lang w:eastAsia="es-AR"/>
        </w:rPr>
        <w:t xml:space="preserve"> de las mismas justificadas por salud (con certificado médico presentado el mismo día que se reintegra a clase</w:t>
      </w:r>
      <w:r w:rsidR="0004723D" w:rsidRPr="00EF19C1">
        <w:rPr>
          <w:rFonts w:eastAsia="Times New Roman" w:cstheme="minorHAnsi"/>
          <w:bCs/>
          <w:color w:val="000000"/>
          <w:u w:val="single"/>
          <w:lang w:eastAsia="es-AR"/>
        </w:rPr>
        <w:t xml:space="preserve"> y/o enviado previamente por correo</w:t>
      </w:r>
      <w:r w:rsidR="00272131" w:rsidRPr="00EF19C1">
        <w:rPr>
          <w:rFonts w:eastAsia="Times New Roman" w:cstheme="minorHAnsi"/>
          <w:bCs/>
          <w:color w:val="000000"/>
          <w:u w:val="single"/>
          <w:lang w:eastAsia="es-AR"/>
        </w:rPr>
        <w:t xml:space="preserve">), </w:t>
      </w:r>
      <w:r w:rsidRPr="00EF19C1">
        <w:rPr>
          <w:rFonts w:eastAsia="Times New Roman" w:cstheme="minorHAnsi"/>
          <w:bCs/>
          <w:color w:val="000000"/>
          <w:u w:val="single"/>
          <w:lang w:eastAsia="es-AR"/>
        </w:rPr>
        <w:t>si bien no perderá su condición de alumno regular, d</w:t>
      </w:r>
      <w:r w:rsidR="0004723D" w:rsidRPr="00EF19C1">
        <w:rPr>
          <w:rFonts w:eastAsia="Times New Roman" w:cstheme="minorHAnsi"/>
          <w:bCs/>
          <w:color w:val="000000"/>
          <w:u w:val="single"/>
          <w:lang w:eastAsia="es-AR"/>
        </w:rPr>
        <w:t>e</w:t>
      </w:r>
      <w:r w:rsidRPr="00EF19C1">
        <w:rPr>
          <w:rFonts w:eastAsia="Times New Roman" w:cstheme="minorHAnsi"/>
          <w:bCs/>
          <w:color w:val="000000"/>
          <w:u w:val="single"/>
          <w:lang w:eastAsia="es-AR"/>
        </w:rPr>
        <w:t>berá</w:t>
      </w:r>
      <w:r w:rsidR="001F7064" w:rsidRPr="00EF19C1">
        <w:rPr>
          <w:rFonts w:eastAsia="Times New Roman" w:cstheme="minorHAnsi"/>
          <w:bCs/>
          <w:color w:val="000000"/>
          <w:u w:val="single"/>
          <w:lang w:eastAsia="es-AR"/>
        </w:rPr>
        <w:t xml:space="preserve"> concurrir al </w:t>
      </w:r>
      <w:r w:rsidR="001F7064" w:rsidRPr="00EF19C1">
        <w:rPr>
          <w:rFonts w:cstheme="minorHAnsi"/>
          <w:u w:val="single"/>
        </w:rPr>
        <w:t>Período de Apoyo, Acompañamiento y Evaluación para estudiantes regulares del mes de Diciembre para la</w:t>
      </w:r>
      <w:r w:rsidR="001F7064" w:rsidRPr="00EF19C1">
        <w:rPr>
          <w:rFonts w:eastAsia="Times New Roman" w:cstheme="minorHAnsi"/>
          <w:bCs/>
          <w:color w:val="000000"/>
          <w:u w:val="single"/>
          <w:lang w:eastAsia="es-AR"/>
        </w:rPr>
        <w:t xml:space="preserve"> promoción de aquellos espacios </w:t>
      </w:r>
      <w:r w:rsidR="00027195" w:rsidRPr="00EF19C1">
        <w:rPr>
          <w:rFonts w:eastAsia="Times New Roman" w:cstheme="minorHAnsi"/>
          <w:bCs/>
          <w:color w:val="000000"/>
          <w:u w:val="single"/>
          <w:lang w:eastAsia="es-AR"/>
        </w:rPr>
        <w:t>curriculares en los que no haya acreditado el 8</w:t>
      </w:r>
      <w:r w:rsidR="001F7064" w:rsidRPr="00EF19C1">
        <w:rPr>
          <w:rFonts w:eastAsia="Times New Roman" w:cstheme="minorHAnsi"/>
          <w:bCs/>
          <w:color w:val="000000"/>
          <w:u w:val="single"/>
          <w:lang w:eastAsia="es-AR"/>
        </w:rPr>
        <w:t>5% de asistencia sobre su carga horaria.</w:t>
      </w:r>
    </w:p>
    <w:p w:rsidR="00A70BD0" w:rsidRPr="00EF19C1" w:rsidRDefault="00A70BD0" w:rsidP="00A70BD0">
      <w:pPr>
        <w:spacing w:after="0" w:line="240" w:lineRule="auto"/>
        <w:jc w:val="both"/>
        <w:rPr>
          <w:rFonts w:eastAsia="Times New Roman" w:cstheme="minorHAnsi"/>
          <w:color w:val="000000"/>
          <w:lang w:eastAsia="es-AR"/>
        </w:rPr>
      </w:pPr>
      <w:r w:rsidRPr="00EF19C1">
        <w:rPr>
          <w:rFonts w:eastAsia="Times New Roman" w:cstheme="minorHAnsi"/>
          <w:color w:val="000000"/>
          <w:u w:val="single"/>
          <w:lang w:eastAsia="es-AR"/>
        </w:rPr>
        <w:t xml:space="preserve">Las inasistencias se podrán justificar únicamente por motivos de salud o fuerza mayor </w:t>
      </w:r>
      <w:r w:rsidRPr="00EF19C1">
        <w:rPr>
          <w:rFonts w:eastAsia="Times New Roman" w:cstheme="minorHAnsi"/>
          <w:color w:val="000000"/>
          <w:lang w:eastAsia="es-AR"/>
        </w:rPr>
        <w:t>(esto último lo determina la conducción institucional en concordancia con un motivo de orden social y comunitario).</w:t>
      </w:r>
    </w:p>
    <w:p w:rsidR="00A70BD0" w:rsidRPr="00EF19C1" w:rsidRDefault="00A70BD0" w:rsidP="00027195">
      <w:pPr>
        <w:spacing w:after="0" w:line="240" w:lineRule="auto"/>
        <w:jc w:val="both"/>
        <w:rPr>
          <w:rFonts w:eastAsia="Times New Roman" w:cstheme="minorHAnsi"/>
          <w:bCs/>
          <w:color w:val="000000"/>
          <w:lang w:eastAsia="es-AR"/>
        </w:rPr>
      </w:pPr>
    </w:p>
    <w:p w:rsidR="001F7064" w:rsidRPr="00EF19C1" w:rsidRDefault="001F7064" w:rsidP="00027195">
      <w:pPr>
        <w:spacing w:after="0" w:line="240" w:lineRule="auto"/>
        <w:jc w:val="both"/>
        <w:rPr>
          <w:rFonts w:eastAsia="Times New Roman" w:cstheme="minorHAnsi"/>
          <w:bCs/>
          <w:color w:val="000000"/>
          <w:lang w:eastAsia="es-AR"/>
        </w:rPr>
      </w:pPr>
      <w:r w:rsidRPr="00EF19C1">
        <w:rPr>
          <w:rFonts w:eastAsia="Times New Roman" w:cstheme="minorHAnsi"/>
          <w:bCs/>
          <w:color w:val="000000"/>
          <w:lang w:eastAsia="es-AR"/>
        </w:rPr>
        <w:t>Dicha pauta se pondrá en vigencia a partir del momento en el que el alumno ll</w:t>
      </w:r>
      <w:r w:rsidR="00B16B06" w:rsidRPr="00EF19C1">
        <w:rPr>
          <w:rFonts w:eastAsia="Times New Roman" w:cstheme="minorHAnsi"/>
          <w:bCs/>
          <w:color w:val="000000"/>
          <w:lang w:eastAsia="es-AR"/>
        </w:rPr>
        <w:t>eg</w:t>
      </w:r>
      <w:r w:rsidR="00211CD2">
        <w:rPr>
          <w:rFonts w:eastAsia="Times New Roman" w:cstheme="minorHAnsi"/>
          <w:bCs/>
          <w:color w:val="000000"/>
          <w:lang w:eastAsia="es-AR"/>
        </w:rPr>
        <w:t>ue</w:t>
      </w:r>
      <w:r w:rsidR="00B16B06" w:rsidRPr="00EF19C1">
        <w:rPr>
          <w:rFonts w:eastAsia="Times New Roman" w:cstheme="minorHAnsi"/>
          <w:bCs/>
          <w:color w:val="000000"/>
          <w:lang w:eastAsia="es-AR"/>
        </w:rPr>
        <w:t xml:space="preserve"> a las 25 inasi</w:t>
      </w:r>
      <w:r w:rsidR="00DF239A" w:rsidRPr="00EF19C1">
        <w:rPr>
          <w:rFonts w:eastAsia="Times New Roman" w:cstheme="minorHAnsi"/>
          <w:bCs/>
          <w:color w:val="000000"/>
          <w:lang w:eastAsia="es-AR"/>
        </w:rPr>
        <w:t xml:space="preserve">stencias </w:t>
      </w:r>
      <w:r w:rsidR="00211CD2">
        <w:rPr>
          <w:rFonts w:eastAsia="Times New Roman" w:cstheme="minorHAnsi"/>
          <w:bCs/>
          <w:color w:val="000000"/>
          <w:lang w:eastAsia="es-AR"/>
        </w:rPr>
        <w:t>y</w:t>
      </w:r>
      <w:r w:rsidR="00DF239A" w:rsidRPr="00EF19C1">
        <w:rPr>
          <w:rFonts w:eastAsia="Times New Roman" w:cstheme="minorHAnsi"/>
          <w:bCs/>
          <w:color w:val="000000"/>
          <w:lang w:eastAsia="es-AR"/>
        </w:rPr>
        <w:t>,</w:t>
      </w:r>
      <w:r w:rsidR="00B16B06" w:rsidRPr="00EF19C1">
        <w:rPr>
          <w:rFonts w:eastAsia="Times New Roman" w:cstheme="minorHAnsi"/>
          <w:bCs/>
          <w:color w:val="000000"/>
          <w:lang w:eastAsia="es-AR"/>
        </w:rPr>
        <w:t xml:space="preserve"> dado que no pierde su condición de alumnos regular, c</w:t>
      </w:r>
      <w:r w:rsidR="00211CD2">
        <w:rPr>
          <w:rFonts w:eastAsia="Times New Roman" w:cstheme="minorHAnsi"/>
          <w:bCs/>
          <w:color w:val="000000"/>
          <w:lang w:eastAsia="es-AR"/>
        </w:rPr>
        <w:t>ontinuará</w:t>
      </w:r>
      <w:r w:rsidR="00B16B06" w:rsidRPr="00EF19C1">
        <w:rPr>
          <w:rFonts w:eastAsia="Times New Roman" w:cstheme="minorHAnsi"/>
          <w:bCs/>
          <w:color w:val="000000"/>
          <w:lang w:eastAsia="es-AR"/>
        </w:rPr>
        <w:t xml:space="preserve"> asistiendo a clases.</w:t>
      </w:r>
    </w:p>
    <w:p w:rsidR="00DF239A" w:rsidRPr="00EF19C1" w:rsidRDefault="00DF239A" w:rsidP="00027195">
      <w:pPr>
        <w:spacing w:after="0" w:line="240" w:lineRule="auto"/>
        <w:jc w:val="both"/>
        <w:rPr>
          <w:rFonts w:eastAsia="Times New Roman" w:cstheme="minorHAnsi"/>
          <w:bCs/>
          <w:color w:val="000000"/>
          <w:lang w:eastAsia="es-AR"/>
        </w:rPr>
      </w:pPr>
      <w:r w:rsidRPr="00EF19C1">
        <w:rPr>
          <w:rFonts w:eastAsia="Times New Roman" w:cstheme="minorHAnsi"/>
          <w:bCs/>
          <w:color w:val="000000"/>
          <w:lang w:eastAsia="es-AR"/>
        </w:rPr>
        <w:t>Los padres</w:t>
      </w:r>
      <w:r w:rsidR="00211CD2">
        <w:rPr>
          <w:rFonts w:eastAsia="Times New Roman" w:cstheme="minorHAnsi"/>
          <w:bCs/>
          <w:color w:val="000000"/>
          <w:lang w:eastAsia="es-AR"/>
        </w:rPr>
        <w:t>,</w:t>
      </w:r>
      <w:r w:rsidRPr="00EF19C1">
        <w:rPr>
          <w:rFonts w:eastAsia="Times New Roman" w:cstheme="minorHAnsi"/>
          <w:bCs/>
          <w:color w:val="000000"/>
          <w:lang w:eastAsia="es-AR"/>
        </w:rPr>
        <w:t xml:space="preserve"> o tutor</w:t>
      </w:r>
      <w:r w:rsidR="00211CD2">
        <w:rPr>
          <w:rFonts w:eastAsia="Times New Roman" w:cstheme="minorHAnsi"/>
          <w:bCs/>
          <w:color w:val="000000"/>
          <w:lang w:eastAsia="es-AR"/>
        </w:rPr>
        <w:t xml:space="preserve"> responsable,</w:t>
      </w:r>
      <w:r w:rsidRPr="00EF19C1">
        <w:rPr>
          <w:rFonts w:eastAsia="Times New Roman" w:cstheme="minorHAnsi"/>
          <w:bCs/>
          <w:color w:val="000000"/>
          <w:lang w:eastAsia="es-AR"/>
        </w:rPr>
        <w:t xml:space="preserve"> recibirán por correo la notificación con el detalle de la situación de su hijo/a y deberán pasar por Secretaría a firmar </w:t>
      </w:r>
      <w:r w:rsidR="00211CD2">
        <w:rPr>
          <w:rFonts w:eastAsia="Times New Roman" w:cstheme="minorHAnsi"/>
          <w:bCs/>
          <w:color w:val="000000"/>
          <w:lang w:eastAsia="es-AR"/>
        </w:rPr>
        <w:t xml:space="preserve">la segunda reincorporación </w:t>
      </w:r>
      <w:r w:rsidRPr="00EF19C1">
        <w:rPr>
          <w:rFonts w:eastAsia="Times New Roman" w:cstheme="minorHAnsi"/>
          <w:bCs/>
          <w:color w:val="000000"/>
          <w:lang w:eastAsia="es-AR"/>
        </w:rPr>
        <w:t>en un lapso de 48 horas hábiles.</w:t>
      </w:r>
    </w:p>
    <w:p w:rsidR="007E4793" w:rsidRPr="00EF19C1" w:rsidRDefault="007E4793" w:rsidP="00027195">
      <w:pPr>
        <w:spacing w:after="0" w:line="240" w:lineRule="auto"/>
        <w:jc w:val="both"/>
        <w:rPr>
          <w:rFonts w:eastAsia="Times New Roman" w:cstheme="minorHAnsi"/>
          <w:bCs/>
          <w:color w:val="000000"/>
          <w:lang w:eastAsia="es-AR"/>
        </w:rPr>
      </w:pPr>
    </w:p>
    <w:p w:rsidR="007D28CB" w:rsidRPr="00EF19C1" w:rsidRDefault="007E4793" w:rsidP="00027195">
      <w:pPr>
        <w:spacing w:after="0" w:line="240" w:lineRule="auto"/>
        <w:jc w:val="both"/>
        <w:rPr>
          <w:rFonts w:eastAsia="Times New Roman" w:cstheme="minorHAnsi"/>
          <w:bCs/>
          <w:color w:val="000000"/>
          <w:lang w:eastAsia="es-AR"/>
        </w:rPr>
      </w:pPr>
      <w:r w:rsidRPr="00EF19C1">
        <w:rPr>
          <w:rFonts w:eastAsia="Times New Roman" w:cstheme="minorHAnsi"/>
          <w:bCs/>
          <w:color w:val="000000"/>
          <w:lang w:eastAsia="es-AR"/>
        </w:rPr>
        <w:t>A fin de contar con información complementaria para la toma de decisiones en relación al acompañamiento pedagógico del estudiante que no cumpla con el 85 % de asistencia y su promoción por asignatura, los docentes llevarán además un registr</w:t>
      </w:r>
      <w:r w:rsidR="007D28CB" w:rsidRPr="00EF19C1">
        <w:rPr>
          <w:rFonts w:eastAsia="Times New Roman" w:cstheme="minorHAnsi"/>
          <w:bCs/>
          <w:color w:val="000000"/>
          <w:lang w:eastAsia="es-AR"/>
        </w:rPr>
        <w:t>o interno de</w:t>
      </w:r>
      <w:r w:rsidRPr="00EF19C1">
        <w:rPr>
          <w:rFonts w:eastAsia="Times New Roman" w:cstheme="minorHAnsi"/>
          <w:bCs/>
          <w:color w:val="000000"/>
          <w:lang w:eastAsia="es-AR"/>
        </w:rPr>
        <w:t xml:space="preserve"> asistencia a clases y la puntualidad de ingreso de</w:t>
      </w:r>
      <w:r w:rsidR="007D28CB" w:rsidRPr="00EF19C1">
        <w:rPr>
          <w:rFonts w:eastAsia="Times New Roman" w:cstheme="minorHAnsi"/>
          <w:bCs/>
          <w:color w:val="000000"/>
          <w:lang w:eastAsia="es-AR"/>
        </w:rPr>
        <w:t xml:space="preserve"> </w:t>
      </w:r>
      <w:r w:rsidRPr="00EF19C1">
        <w:rPr>
          <w:rFonts w:eastAsia="Times New Roman" w:cstheme="minorHAnsi"/>
          <w:bCs/>
          <w:color w:val="000000"/>
          <w:lang w:eastAsia="es-AR"/>
        </w:rPr>
        <w:t>l</w:t>
      </w:r>
      <w:r w:rsidR="007D28CB" w:rsidRPr="00EF19C1">
        <w:rPr>
          <w:rFonts w:eastAsia="Times New Roman" w:cstheme="minorHAnsi"/>
          <w:bCs/>
          <w:color w:val="000000"/>
          <w:lang w:eastAsia="es-AR"/>
        </w:rPr>
        <w:t>os</w:t>
      </w:r>
      <w:r w:rsidRPr="00EF19C1">
        <w:rPr>
          <w:rFonts w:eastAsia="Times New Roman" w:cstheme="minorHAnsi"/>
          <w:bCs/>
          <w:color w:val="000000"/>
          <w:lang w:eastAsia="es-AR"/>
        </w:rPr>
        <w:t xml:space="preserve"> estudiante</w:t>
      </w:r>
      <w:r w:rsidR="007D28CB" w:rsidRPr="00EF19C1">
        <w:rPr>
          <w:rFonts w:eastAsia="Times New Roman" w:cstheme="minorHAnsi"/>
          <w:bCs/>
          <w:color w:val="000000"/>
          <w:lang w:eastAsia="es-AR"/>
        </w:rPr>
        <w:t>s</w:t>
      </w:r>
      <w:r w:rsidRPr="00EF19C1">
        <w:rPr>
          <w:rFonts w:eastAsia="Times New Roman" w:cstheme="minorHAnsi"/>
          <w:bCs/>
          <w:color w:val="000000"/>
          <w:lang w:eastAsia="es-AR"/>
        </w:rPr>
        <w:t xml:space="preserve"> al aula donde se encuentre desarrollando la </w:t>
      </w:r>
      <w:r w:rsidR="007D28CB" w:rsidRPr="00EF19C1">
        <w:rPr>
          <w:rFonts w:eastAsia="Times New Roman" w:cstheme="minorHAnsi"/>
          <w:bCs/>
          <w:color w:val="000000"/>
          <w:lang w:eastAsia="es-AR"/>
        </w:rPr>
        <w:t>actividad.</w:t>
      </w:r>
      <w:r w:rsidR="00872065" w:rsidRPr="00EF19C1">
        <w:rPr>
          <w:rFonts w:eastAsia="Times New Roman" w:cstheme="minorHAnsi"/>
          <w:bCs/>
          <w:color w:val="000000"/>
          <w:lang w:eastAsia="es-AR"/>
        </w:rPr>
        <w:t xml:space="preserve"> El criterio de cómputo será el miso que el de ingreso al in</w:t>
      </w:r>
      <w:r w:rsidR="007644C1" w:rsidRPr="00EF19C1">
        <w:rPr>
          <w:rFonts w:eastAsia="Times New Roman" w:cstheme="minorHAnsi"/>
          <w:bCs/>
          <w:color w:val="000000"/>
          <w:lang w:eastAsia="es-AR"/>
        </w:rPr>
        <w:t>i</w:t>
      </w:r>
      <w:r w:rsidR="00872065" w:rsidRPr="00EF19C1">
        <w:rPr>
          <w:rFonts w:eastAsia="Times New Roman" w:cstheme="minorHAnsi"/>
          <w:bCs/>
          <w:color w:val="000000"/>
          <w:lang w:eastAsia="es-AR"/>
        </w:rPr>
        <w:t>cio de la jornada por la mañana y por la tarde.</w:t>
      </w:r>
    </w:p>
    <w:p w:rsidR="007D28CB" w:rsidRPr="00EF19C1" w:rsidRDefault="007D28CB" w:rsidP="00027195">
      <w:pPr>
        <w:spacing w:after="0" w:line="240" w:lineRule="auto"/>
        <w:jc w:val="both"/>
        <w:rPr>
          <w:rFonts w:eastAsia="Times New Roman" w:cstheme="minorHAnsi"/>
          <w:bCs/>
          <w:color w:val="000000"/>
          <w:lang w:eastAsia="es-AR"/>
        </w:rPr>
      </w:pPr>
    </w:p>
    <w:p w:rsidR="00B16B06" w:rsidRPr="00EF19C1" w:rsidRDefault="00B16B06" w:rsidP="00027195">
      <w:pPr>
        <w:spacing w:after="0" w:line="240" w:lineRule="auto"/>
        <w:jc w:val="both"/>
        <w:rPr>
          <w:rFonts w:eastAsia="Times New Roman" w:cstheme="minorHAnsi"/>
          <w:bCs/>
          <w:color w:val="2E74B5" w:themeColor="accent1" w:themeShade="BF"/>
          <w:lang w:eastAsia="es-AR"/>
        </w:rPr>
      </w:pPr>
      <w:r w:rsidRPr="00EF19C1">
        <w:rPr>
          <w:rFonts w:eastAsia="Times New Roman" w:cstheme="minorHAnsi"/>
          <w:bCs/>
          <w:color w:val="2E74B5" w:themeColor="accent1" w:themeShade="BF"/>
          <w:lang w:eastAsia="es-AR"/>
        </w:rPr>
        <w:lastRenderedPageBreak/>
        <w:t>Durante las instancias anuales de recuperación de contenidos</w:t>
      </w:r>
      <w:r w:rsidR="00DF239A" w:rsidRPr="00EF19C1">
        <w:rPr>
          <w:rFonts w:eastAsia="Times New Roman" w:cstheme="minorHAnsi"/>
          <w:bCs/>
          <w:color w:val="2E74B5" w:themeColor="accent1" w:themeShade="BF"/>
          <w:lang w:eastAsia="es-AR"/>
        </w:rPr>
        <w:t xml:space="preserve"> de cada asignatura</w:t>
      </w:r>
      <w:r w:rsidRPr="00EF19C1">
        <w:rPr>
          <w:rFonts w:eastAsia="Times New Roman" w:cstheme="minorHAnsi"/>
          <w:bCs/>
          <w:color w:val="2E74B5" w:themeColor="accent1" w:themeShade="BF"/>
          <w:lang w:eastAsia="es-AR"/>
        </w:rPr>
        <w:t xml:space="preserve">, que incluyen los Período de Intensificación de Aprendizajes (PIA), el estudiante </w:t>
      </w:r>
      <w:r w:rsidR="00DF239A" w:rsidRPr="00EF19C1">
        <w:rPr>
          <w:rFonts w:eastAsia="Times New Roman" w:cstheme="minorHAnsi"/>
          <w:bCs/>
          <w:color w:val="2E74B5" w:themeColor="accent1" w:themeShade="BF"/>
          <w:lang w:eastAsia="es-AR"/>
        </w:rPr>
        <w:t xml:space="preserve">no </w:t>
      </w:r>
      <w:r w:rsidRPr="00EF19C1">
        <w:rPr>
          <w:rFonts w:eastAsia="Times New Roman" w:cstheme="minorHAnsi"/>
          <w:bCs/>
          <w:color w:val="2E74B5" w:themeColor="accent1" w:themeShade="BF"/>
          <w:lang w:eastAsia="es-AR"/>
        </w:rPr>
        <w:t xml:space="preserve">podrá ser evaluado en la totalidad de los aprendizajes a completar, ya sean contenidos conceptuales como procedimentales, debiendo necesariamente asistir al Período </w:t>
      </w:r>
      <w:r w:rsidR="00DF239A" w:rsidRPr="00EF19C1">
        <w:rPr>
          <w:rFonts w:eastAsia="Times New Roman" w:cstheme="minorHAnsi"/>
          <w:bCs/>
          <w:color w:val="2E74B5" w:themeColor="accent1" w:themeShade="BF"/>
          <w:lang w:eastAsia="es-AR"/>
        </w:rPr>
        <w:t xml:space="preserve">Apoyo </w:t>
      </w:r>
      <w:r w:rsidRPr="00EF19C1">
        <w:rPr>
          <w:rFonts w:eastAsia="Times New Roman" w:cstheme="minorHAnsi"/>
          <w:bCs/>
          <w:color w:val="2E74B5" w:themeColor="accent1" w:themeShade="BF"/>
          <w:lang w:eastAsia="es-AR"/>
        </w:rPr>
        <w:t>de Diciembre.</w:t>
      </w:r>
      <w:r w:rsidR="00DF239A" w:rsidRPr="00EF19C1">
        <w:rPr>
          <w:rFonts w:eastAsia="Times New Roman" w:cstheme="minorHAnsi"/>
          <w:bCs/>
          <w:color w:val="2E74B5" w:themeColor="accent1" w:themeShade="BF"/>
          <w:lang w:eastAsia="es-AR"/>
        </w:rPr>
        <w:t xml:space="preserve"> Este criterio podrá ser modificado únicamente si el Equipo Directivo, Equipo d</w:t>
      </w:r>
      <w:r w:rsidR="00211CD2">
        <w:rPr>
          <w:rFonts w:eastAsia="Times New Roman" w:cstheme="minorHAnsi"/>
          <w:bCs/>
          <w:color w:val="2E74B5" w:themeColor="accent1" w:themeShade="BF"/>
          <w:lang w:eastAsia="es-AR"/>
        </w:rPr>
        <w:t>e</w:t>
      </w:r>
      <w:r w:rsidR="00DF239A" w:rsidRPr="00EF19C1">
        <w:rPr>
          <w:rFonts w:eastAsia="Times New Roman" w:cstheme="minorHAnsi"/>
          <w:bCs/>
          <w:color w:val="2E74B5" w:themeColor="accent1" w:themeShade="BF"/>
          <w:lang w:eastAsia="es-AR"/>
        </w:rPr>
        <w:t xml:space="preserve"> orientación Escolar, docente de la asignatura y</w:t>
      </w:r>
      <w:r w:rsidR="00211CD2">
        <w:rPr>
          <w:rFonts w:eastAsia="Times New Roman" w:cstheme="minorHAnsi"/>
          <w:bCs/>
          <w:color w:val="2E74B5" w:themeColor="accent1" w:themeShade="BF"/>
          <w:lang w:eastAsia="es-AR"/>
        </w:rPr>
        <w:t>/o</w:t>
      </w:r>
      <w:r w:rsidR="00DF239A" w:rsidRPr="00EF19C1">
        <w:rPr>
          <w:rFonts w:eastAsia="Times New Roman" w:cstheme="minorHAnsi"/>
          <w:bCs/>
          <w:color w:val="2E74B5" w:themeColor="accent1" w:themeShade="BF"/>
          <w:lang w:eastAsia="es-AR"/>
        </w:rPr>
        <w:t xml:space="preserve"> tutor lo consider</w:t>
      </w:r>
      <w:r w:rsidR="00211CD2">
        <w:rPr>
          <w:rFonts w:eastAsia="Times New Roman" w:cstheme="minorHAnsi"/>
          <w:bCs/>
          <w:color w:val="2E74B5" w:themeColor="accent1" w:themeShade="BF"/>
          <w:lang w:eastAsia="es-AR"/>
        </w:rPr>
        <w:t>e</w:t>
      </w:r>
      <w:r w:rsidR="00DF239A" w:rsidRPr="00EF19C1">
        <w:rPr>
          <w:rFonts w:eastAsia="Times New Roman" w:cstheme="minorHAnsi"/>
          <w:bCs/>
          <w:color w:val="2E74B5" w:themeColor="accent1" w:themeShade="BF"/>
          <w:lang w:eastAsia="es-AR"/>
        </w:rPr>
        <w:t>n adecuado en base a la situación de cursada anu</w:t>
      </w:r>
      <w:r w:rsidR="00211CD2">
        <w:rPr>
          <w:rFonts w:eastAsia="Times New Roman" w:cstheme="minorHAnsi"/>
          <w:bCs/>
          <w:color w:val="2E74B5" w:themeColor="accent1" w:themeShade="BF"/>
          <w:lang w:eastAsia="es-AR"/>
        </w:rPr>
        <w:t>al</w:t>
      </w:r>
      <w:r w:rsidR="00DF239A" w:rsidRPr="00EF19C1">
        <w:rPr>
          <w:rFonts w:eastAsia="Times New Roman" w:cstheme="minorHAnsi"/>
          <w:bCs/>
          <w:color w:val="2E74B5" w:themeColor="accent1" w:themeShade="BF"/>
          <w:lang w:eastAsia="es-AR"/>
        </w:rPr>
        <w:t xml:space="preserve"> y al proceso educativo del estudiante</w:t>
      </w:r>
    </w:p>
    <w:p w:rsidR="00272131" w:rsidRPr="00EF19C1" w:rsidRDefault="00272131" w:rsidP="00272131">
      <w:pPr>
        <w:spacing w:after="0" w:line="240" w:lineRule="auto"/>
        <w:jc w:val="both"/>
        <w:rPr>
          <w:rFonts w:eastAsia="Times New Roman" w:cstheme="minorHAnsi"/>
          <w:lang w:eastAsia="es-AR"/>
        </w:rPr>
      </w:pPr>
    </w:p>
    <w:p w:rsidR="00272131" w:rsidRPr="00EF19C1" w:rsidRDefault="007D28CB" w:rsidP="00272131">
      <w:pPr>
        <w:spacing w:after="0" w:line="240" w:lineRule="auto"/>
        <w:jc w:val="both"/>
        <w:rPr>
          <w:rFonts w:eastAsia="Times New Roman" w:cstheme="minorHAnsi"/>
          <w:lang w:eastAsia="es-AR"/>
        </w:rPr>
      </w:pPr>
      <w:r w:rsidRPr="00EF19C1">
        <w:rPr>
          <w:rFonts w:eastAsia="Times New Roman" w:cstheme="minorHAnsi"/>
          <w:color w:val="000000"/>
          <w:lang w:eastAsia="es-AR"/>
        </w:rPr>
        <w:t>En relación a las instancias de evaluación (formatos diversos) informadas por el docente con anticipación, l</w:t>
      </w:r>
      <w:r w:rsidR="001E64CF" w:rsidRPr="00EF19C1">
        <w:rPr>
          <w:rFonts w:eastAsia="Times New Roman" w:cstheme="minorHAnsi"/>
          <w:color w:val="000000"/>
          <w:lang w:eastAsia="es-AR"/>
        </w:rPr>
        <w:t xml:space="preserve">os </w:t>
      </w:r>
      <w:r w:rsidR="00272131" w:rsidRPr="00EF19C1">
        <w:rPr>
          <w:rFonts w:eastAsia="Times New Roman" w:cstheme="minorHAnsi"/>
          <w:bCs/>
          <w:color w:val="000000"/>
          <w:lang w:eastAsia="es-AR"/>
        </w:rPr>
        <w:t>alumnos que ingresen al establecimiento pasadas las 8.40 hs</w:t>
      </w:r>
      <w:r w:rsidR="00DF239A" w:rsidRPr="00EF19C1">
        <w:rPr>
          <w:rFonts w:eastAsia="Times New Roman" w:cstheme="minorHAnsi"/>
          <w:bCs/>
          <w:color w:val="000000"/>
          <w:lang w:eastAsia="es-AR"/>
        </w:rPr>
        <w:t xml:space="preserve"> o el equivalente a un bloque de clases</w:t>
      </w:r>
      <w:r w:rsidR="00272131" w:rsidRPr="00EF19C1">
        <w:rPr>
          <w:rFonts w:eastAsia="Times New Roman" w:cstheme="minorHAnsi"/>
          <w:bCs/>
          <w:color w:val="000000"/>
          <w:lang w:eastAsia="es-AR"/>
        </w:rPr>
        <w:t xml:space="preserve"> (es decir con </w:t>
      </w:r>
      <w:r w:rsidRPr="00EF19C1">
        <w:rPr>
          <w:rFonts w:eastAsia="Times New Roman" w:cstheme="minorHAnsi"/>
          <w:bCs/>
          <w:color w:val="000000"/>
          <w:lang w:eastAsia="es-AR"/>
        </w:rPr>
        <w:t xml:space="preserve">una </w:t>
      </w:r>
      <w:r w:rsidR="00272131" w:rsidRPr="00EF19C1">
        <w:rPr>
          <w:rFonts w:eastAsia="Times New Roman" w:cstheme="minorHAnsi"/>
          <w:bCs/>
          <w:color w:val="000000"/>
          <w:lang w:eastAsia="es-AR"/>
        </w:rPr>
        <w:t>falta entera) no podrán ser evaluados durante ese día.</w:t>
      </w:r>
    </w:p>
    <w:p w:rsidR="007D28CB" w:rsidRPr="00EF19C1" w:rsidRDefault="00272131" w:rsidP="00272131">
      <w:pPr>
        <w:spacing w:after="0" w:line="240" w:lineRule="auto"/>
        <w:jc w:val="both"/>
        <w:rPr>
          <w:rFonts w:eastAsia="Times New Roman" w:cstheme="minorHAnsi"/>
          <w:b/>
          <w:bCs/>
          <w:color w:val="000000"/>
          <w:lang w:eastAsia="es-AR"/>
        </w:rPr>
      </w:pPr>
      <w:r w:rsidRPr="00EF19C1">
        <w:rPr>
          <w:rFonts w:eastAsia="Times New Roman" w:cstheme="minorHAnsi"/>
          <w:color w:val="000000"/>
          <w:lang w:eastAsia="es-AR"/>
        </w:rPr>
        <w:t>La ausencia a una instancia de evaluación avisada (oral o escrita) sólo se justifica por problemas de salud o causa mayor</w:t>
      </w:r>
      <w:r w:rsidRPr="00EF19C1">
        <w:rPr>
          <w:rFonts w:eastAsia="Times New Roman" w:cstheme="minorHAnsi"/>
          <w:b/>
          <w:bCs/>
          <w:color w:val="000000"/>
          <w:lang w:eastAsia="es-AR"/>
        </w:rPr>
        <w:t xml:space="preserve">. </w:t>
      </w:r>
    </w:p>
    <w:p w:rsidR="00272131" w:rsidRPr="00EF19C1" w:rsidRDefault="00272131" w:rsidP="00272131">
      <w:pPr>
        <w:spacing w:after="0" w:line="240" w:lineRule="auto"/>
        <w:jc w:val="both"/>
        <w:rPr>
          <w:rFonts w:eastAsia="Times New Roman" w:cstheme="minorHAnsi"/>
          <w:color w:val="000000"/>
          <w:lang w:eastAsia="es-AR"/>
        </w:rPr>
      </w:pPr>
      <w:r w:rsidRPr="00EF19C1">
        <w:rPr>
          <w:rFonts w:eastAsia="Times New Roman" w:cstheme="minorHAnsi"/>
          <w:color w:val="000000"/>
          <w:lang w:eastAsia="es-AR"/>
        </w:rPr>
        <w:t xml:space="preserve">El correspondiente certificado médico, o la nota que acredite la fuerza mayor, </w:t>
      </w:r>
      <w:proofErr w:type="gramStart"/>
      <w:r w:rsidRPr="00EF19C1">
        <w:rPr>
          <w:rFonts w:eastAsia="Times New Roman" w:cstheme="minorHAnsi"/>
          <w:color w:val="000000"/>
          <w:lang w:eastAsia="es-AR"/>
        </w:rPr>
        <w:t>debe</w:t>
      </w:r>
      <w:r w:rsidR="008F10D9">
        <w:rPr>
          <w:rFonts w:eastAsia="Times New Roman" w:cstheme="minorHAnsi"/>
          <w:color w:val="000000"/>
          <w:lang w:eastAsia="es-AR"/>
        </w:rPr>
        <w:t>rá</w:t>
      </w:r>
      <w:proofErr w:type="gramEnd"/>
      <w:r w:rsidRPr="00EF19C1">
        <w:rPr>
          <w:rFonts w:eastAsia="Times New Roman" w:cstheme="minorHAnsi"/>
          <w:color w:val="000000"/>
          <w:lang w:eastAsia="es-AR"/>
        </w:rPr>
        <w:t xml:space="preserve"> ser entregada al preceptor el mismo </w:t>
      </w:r>
      <w:r w:rsidRPr="00EF19C1">
        <w:rPr>
          <w:rFonts w:eastAsia="Times New Roman" w:cstheme="minorHAnsi"/>
          <w:bCs/>
          <w:color w:val="000000"/>
          <w:lang w:eastAsia="es-AR"/>
        </w:rPr>
        <w:t>día que el alumno se reintegre a clase</w:t>
      </w:r>
      <w:r w:rsidR="008F10D9">
        <w:rPr>
          <w:rFonts w:eastAsia="Times New Roman" w:cstheme="minorHAnsi"/>
          <w:color w:val="000000"/>
          <w:lang w:eastAsia="es-AR"/>
        </w:rPr>
        <w:t xml:space="preserve">. </w:t>
      </w:r>
      <w:r w:rsidRPr="00EF19C1">
        <w:rPr>
          <w:rFonts w:eastAsia="Times New Roman" w:cstheme="minorHAnsi"/>
          <w:color w:val="000000"/>
          <w:lang w:eastAsia="es-AR"/>
        </w:rPr>
        <w:t>En</w:t>
      </w:r>
      <w:r w:rsidR="00DF239A" w:rsidRPr="00EF19C1">
        <w:rPr>
          <w:rFonts w:eastAsia="Times New Roman" w:cstheme="minorHAnsi"/>
          <w:color w:val="000000"/>
          <w:lang w:eastAsia="es-AR"/>
        </w:rPr>
        <w:t xml:space="preserve"> ese caso</w:t>
      </w:r>
      <w:r w:rsidR="008F10D9">
        <w:rPr>
          <w:rFonts w:eastAsia="Times New Roman" w:cstheme="minorHAnsi"/>
          <w:color w:val="000000"/>
          <w:lang w:eastAsia="es-AR"/>
        </w:rPr>
        <w:t>,</w:t>
      </w:r>
      <w:r w:rsidR="00DF239A" w:rsidRPr="00EF19C1">
        <w:rPr>
          <w:rFonts w:eastAsia="Times New Roman" w:cstheme="minorHAnsi"/>
          <w:color w:val="000000"/>
          <w:lang w:eastAsia="es-AR"/>
        </w:rPr>
        <w:t xml:space="preserve"> la instancia deberá ser recuperada de acuerdo al criterio que el docente utilice. En c</w:t>
      </w:r>
      <w:r w:rsidRPr="00EF19C1">
        <w:rPr>
          <w:rFonts w:eastAsia="Times New Roman" w:cstheme="minorHAnsi"/>
          <w:color w:val="000000"/>
          <w:lang w:eastAsia="es-AR"/>
        </w:rPr>
        <w:t>aso contrario, lleva</w:t>
      </w:r>
      <w:r w:rsidR="00C00846">
        <w:rPr>
          <w:rFonts w:eastAsia="Times New Roman" w:cstheme="minorHAnsi"/>
          <w:color w:val="000000"/>
          <w:lang w:eastAsia="es-AR"/>
        </w:rPr>
        <w:t>rá</w:t>
      </w:r>
      <w:r w:rsidRPr="00EF19C1">
        <w:rPr>
          <w:rFonts w:eastAsia="Times New Roman" w:cstheme="minorHAnsi"/>
          <w:color w:val="000000"/>
          <w:lang w:eastAsia="es-AR"/>
        </w:rPr>
        <w:t xml:space="preserve"> ausente en la evaluación, lo que influirá en la determinación de su nota final por medio de la NPA (nota del proceso de aprendizaje).</w:t>
      </w:r>
    </w:p>
    <w:p w:rsidR="00272131" w:rsidRPr="00EF19C1" w:rsidRDefault="00272131" w:rsidP="00272131">
      <w:pPr>
        <w:spacing w:after="0" w:line="240" w:lineRule="auto"/>
        <w:jc w:val="both"/>
        <w:rPr>
          <w:rFonts w:eastAsia="Times New Roman" w:cstheme="minorHAnsi"/>
          <w:lang w:eastAsia="es-AR"/>
        </w:rPr>
      </w:pPr>
      <w:r w:rsidRPr="00EF19C1">
        <w:rPr>
          <w:rFonts w:eastAsia="Times New Roman" w:cstheme="minorHAnsi"/>
          <w:color w:val="000000"/>
          <w:lang w:eastAsia="es-AR"/>
        </w:rPr>
        <w:t>El certificado médico debe estar confeccionado en forma clara, sin enmiendas, y completa (apellido y nombre del alumno, diagnóstico/indicación, fecha, firma y sello del profesional, membrete del profesional o institución) y la aptitud para regresar al curso. Siendo esta condición necesaria para justificar la inasistencia.</w:t>
      </w:r>
    </w:p>
    <w:p w:rsidR="00272131" w:rsidRPr="00EF19C1" w:rsidRDefault="00272131" w:rsidP="00272131">
      <w:pPr>
        <w:spacing w:after="0" w:line="240" w:lineRule="auto"/>
        <w:jc w:val="both"/>
        <w:rPr>
          <w:rFonts w:eastAsia="Times New Roman" w:cstheme="minorHAnsi"/>
          <w:lang w:eastAsia="es-AR"/>
        </w:rPr>
      </w:pPr>
    </w:p>
    <w:p w:rsidR="00272131" w:rsidRPr="00EF19C1" w:rsidRDefault="00272131" w:rsidP="00272131">
      <w:pPr>
        <w:spacing w:after="0" w:line="240" w:lineRule="auto"/>
        <w:jc w:val="both"/>
        <w:rPr>
          <w:rFonts w:eastAsia="Times New Roman" w:cstheme="minorHAnsi"/>
          <w:lang w:eastAsia="es-AR"/>
        </w:rPr>
      </w:pPr>
      <w:r w:rsidRPr="00EF19C1">
        <w:rPr>
          <w:rFonts w:eastAsia="Times New Roman" w:cstheme="minorHAnsi"/>
          <w:color w:val="000000"/>
          <w:lang w:eastAsia="es-AR"/>
        </w:rPr>
        <w:t>En cuanto a las clases en modalidad virtual los alumnos deberán presentarse en forma adecuada, habilitando la cámara y el micrófono en todo momento que el docente a cargo lo indique y la no asistencia a las mismas influirá en la NPA, nota del proceso de aprendizaje.</w:t>
      </w:r>
    </w:p>
    <w:p w:rsidR="00272131" w:rsidRPr="00EF19C1" w:rsidRDefault="00272131" w:rsidP="00272131">
      <w:pPr>
        <w:spacing w:after="0" w:line="240" w:lineRule="auto"/>
        <w:jc w:val="both"/>
        <w:rPr>
          <w:rFonts w:eastAsia="Times New Roman" w:cstheme="minorHAnsi"/>
          <w:color w:val="000000"/>
          <w:lang w:eastAsia="es-AR"/>
        </w:rPr>
      </w:pPr>
      <w:r w:rsidRPr="00EF19C1">
        <w:rPr>
          <w:rFonts w:eastAsia="Times New Roman" w:cstheme="minorHAnsi"/>
          <w:color w:val="000000"/>
          <w:lang w:eastAsia="es-AR"/>
        </w:rPr>
        <w:t>Es necesario que el alumno conserve la presentación personal acorde con la normativa y el estado físico adecuado para permanecer, atender y participar en el aula durante toda la jornada. Por lo tanto</w:t>
      </w:r>
      <w:r w:rsidR="00C00846">
        <w:rPr>
          <w:rFonts w:eastAsia="Times New Roman" w:cstheme="minorHAnsi"/>
          <w:color w:val="000000"/>
          <w:lang w:eastAsia="es-AR"/>
        </w:rPr>
        <w:t>,</w:t>
      </w:r>
      <w:r w:rsidRPr="00EF19C1">
        <w:rPr>
          <w:rFonts w:eastAsia="Times New Roman" w:cstheme="minorHAnsi"/>
          <w:color w:val="000000"/>
          <w:lang w:eastAsia="es-AR"/>
        </w:rPr>
        <w:t xml:space="preserve"> en caso de observar alumnos durmiendo en clase</w:t>
      </w:r>
      <w:r w:rsidR="00DF239A" w:rsidRPr="00EF19C1">
        <w:rPr>
          <w:rFonts w:eastAsia="Times New Roman" w:cstheme="minorHAnsi"/>
          <w:color w:val="000000"/>
          <w:lang w:eastAsia="es-AR"/>
        </w:rPr>
        <w:t xml:space="preserve"> (virtual o presencial)</w:t>
      </w:r>
      <w:r w:rsidRPr="00EF19C1">
        <w:rPr>
          <w:rFonts w:eastAsia="Times New Roman" w:cstheme="minorHAnsi"/>
          <w:color w:val="000000"/>
          <w:lang w:eastAsia="es-AR"/>
        </w:rPr>
        <w:t xml:space="preserve"> o en estado de somnolencia, el Instituto pedirá a las familias que los retiren y se les computará el ausente correspondiente.</w:t>
      </w:r>
    </w:p>
    <w:p w:rsidR="0038498E" w:rsidRPr="00EF19C1" w:rsidRDefault="0038498E" w:rsidP="00272131">
      <w:pPr>
        <w:spacing w:after="0" w:line="240" w:lineRule="auto"/>
        <w:jc w:val="both"/>
        <w:rPr>
          <w:rFonts w:eastAsia="Times New Roman" w:cstheme="minorHAnsi"/>
          <w:color w:val="000000"/>
          <w:lang w:eastAsia="es-AR"/>
        </w:rPr>
      </w:pPr>
    </w:p>
    <w:p w:rsidR="0038498E" w:rsidRDefault="0038498E" w:rsidP="00272131">
      <w:pPr>
        <w:spacing w:after="0" w:line="240" w:lineRule="auto"/>
        <w:jc w:val="both"/>
        <w:rPr>
          <w:rFonts w:eastAsia="Times New Roman" w:cstheme="minorHAnsi"/>
          <w:color w:val="2E74B5" w:themeColor="accent1" w:themeShade="BF"/>
          <w:lang w:eastAsia="es-AR"/>
        </w:rPr>
      </w:pPr>
      <w:r w:rsidRPr="00EF19C1">
        <w:rPr>
          <w:rFonts w:eastAsia="Times New Roman" w:cstheme="minorHAnsi"/>
          <w:color w:val="2E74B5" w:themeColor="accent1" w:themeShade="BF"/>
          <w:lang w:eastAsia="es-AR"/>
        </w:rPr>
        <w:t xml:space="preserve">La sanción por incumplimiento a las Normas de Convivencia correspondientes a una suspensión de la jornada escolar se </w:t>
      </w:r>
      <w:r w:rsidR="00EF19C1" w:rsidRPr="00EF19C1">
        <w:rPr>
          <w:rFonts w:eastAsia="Times New Roman" w:cstheme="minorHAnsi"/>
          <w:color w:val="2E74B5" w:themeColor="accent1" w:themeShade="BF"/>
          <w:lang w:eastAsia="es-AR"/>
        </w:rPr>
        <w:t>computará</w:t>
      </w:r>
      <w:r w:rsidRPr="00EF19C1">
        <w:rPr>
          <w:rFonts w:eastAsia="Times New Roman" w:cstheme="minorHAnsi"/>
          <w:color w:val="2E74B5" w:themeColor="accent1" w:themeShade="BF"/>
          <w:lang w:eastAsia="es-AR"/>
        </w:rPr>
        <w:t xml:space="preserve"> como inasistencia entera por día, no justificada.</w:t>
      </w:r>
    </w:p>
    <w:p w:rsidR="00C00846" w:rsidRPr="00EF19C1" w:rsidRDefault="00C00846" w:rsidP="00272131">
      <w:pPr>
        <w:spacing w:after="0" w:line="240" w:lineRule="auto"/>
        <w:jc w:val="both"/>
        <w:rPr>
          <w:rFonts w:eastAsia="Times New Roman" w:cstheme="minorHAnsi"/>
          <w:color w:val="2E74B5" w:themeColor="accent1" w:themeShade="BF"/>
          <w:lang w:eastAsia="es-AR"/>
        </w:rPr>
      </w:pPr>
    </w:p>
    <w:p w:rsidR="001E64CF" w:rsidRPr="00EF19C1" w:rsidRDefault="0038498E" w:rsidP="00272131">
      <w:pPr>
        <w:spacing w:after="0" w:line="240" w:lineRule="auto"/>
        <w:jc w:val="both"/>
        <w:rPr>
          <w:rFonts w:eastAsia="Times New Roman" w:cstheme="minorHAnsi"/>
          <w:color w:val="000000"/>
          <w:lang w:eastAsia="es-AR"/>
        </w:rPr>
      </w:pPr>
      <w:r w:rsidRPr="00EF19C1">
        <w:rPr>
          <w:rFonts w:eastAsia="Times New Roman" w:cstheme="minorHAnsi"/>
          <w:color w:val="000000"/>
          <w:lang w:eastAsia="es-AR"/>
        </w:rPr>
        <w:t>Las inasistencias por viajes personales, familiares o de egresados se consideran injustificadas. En caso de un viaje de estudios organizado por la institución el tratamiento de los días destinados a tal fin</w:t>
      </w:r>
      <w:r w:rsidR="002A4E5E" w:rsidRPr="00EF19C1">
        <w:rPr>
          <w:rFonts w:eastAsia="Times New Roman" w:cstheme="minorHAnsi"/>
          <w:color w:val="000000"/>
          <w:lang w:eastAsia="es-AR"/>
        </w:rPr>
        <w:t>,</w:t>
      </w:r>
      <w:r w:rsidRPr="00EF19C1">
        <w:rPr>
          <w:rFonts w:eastAsia="Times New Roman" w:cstheme="minorHAnsi"/>
          <w:color w:val="000000"/>
          <w:lang w:eastAsia="es-AR"/>
        </w:rPr>
        <w:t xml:space="preserve"> forman part</w:t>
      </w:r>
      <w:r w:rsidR="002A4E5E" w:rsidRPr="00EF19C1">
        <w:rPr>
          <w:rFonts w:eastAsia="Times New Roman" w:cstheme="minorHAnsi"/>
          <w:color w:val="000000"/>
          <w:lang w:eastAsia="es-AR"/>
        </w:rPr>
        <w:t>e de las actividades educativas de la escuela.</w:t>
      </w:r>
    </w:p>
    <w:p w:rsidR="0038498E" w:rsidRPr="00EF19C1" w:rsidRDefault="0038498E" w:rsidP="00272131">
      <w:pPr>
        <w:spacing w:after="0" w:line="240" w:lineRule="auto"/>
        <w:jc w:val="both"/>
        <w:rPr>
          <w:rFonts w:eastAsia="Times New Roman" w:cstheme="minorHAnsi"/>
          <w:color w:val="000000"/>
          <w:lang w:eastAsia="es-AR"/>
        </w:rPr>
      </w:pPr>
    </w:p>
    <w:p w:rsidR="007C092F" w:rsidRPr="00EF19C1" w:rsidRDefault="007C092F" w:rsidP="007C092F">
      <w:pPr>
        <w:pStyle w:val="Prrafodelista"/>
        <w:numPr>
          <w:ilvl w:val="0"/>
          <w:numId w:val="7"/>
        </w:numPr>
        <w:spacing w:after="0" w:line="240" w:lineRule="auto"/>
        <w:jc w:val="both"/>
        <w:rPr>
          <w:rFonts w:eastAsia="Times New Roman" w:cstheme="minorHAnsi"/>
          <w:color w:val="000000"/>
          <w:lang w:eastAsia="es-AR"/>
        </w:rPr>
      </w:pPr>
      <w:r w:rsidRPr="00EF19C1">
        <w:rPr>
          <w:rFonts w:eastAsia="Times New Roman" w:cstheme="minorHAnsi"/>
          <w:color w:val="000000"/>
          <w:lang w:eastAsia="es-AR"/>
        </w:rPr>
        <w:t>Autorizaciones y exenciones</w:t>
      </w:r>
      <w:r w:rsidR="00C00846">
        <w:rPr>
          <w:rFonts w:eastAsia="Times New Roman" w:cstheme="minorHAnsi"/>
          <w:color w:val="000000"/>
          <w:lang w:eastAsia="es-AR"/>
        </w:rPr>
        <w:t>.</w:t>
      </w:r>
    </w:p>
    <w:p w:rsidR="007C092F" w:rsidRPr="00EF19C1" w:rsidRDefault="007C092F" w:rsidP="00272131">
      <w:pPr>
        <w:spacing w:after="0" w:line="240" w:lineRule="auto"/>
        <w:jc w:val="both"/>
        <w:rPr>
          <w:rFonts w:eastAsia="Times New Roman" w:cstheme="minorHAnsi"/>
          <w:color w:val="000000"/>
          <w:lang w:eastAsia="es-AR"/>
        </w:rPr>
      </w:pPr>
    </w:p>
    <w:p w:rsidR="007C092F" w:rsidRPr="00EF19C1" w:rsidRDefault="001E64CF" w:rsidP="00272131">
      <w:pPr>
        <w:spacing w:after="0" w:line="240" w:lineRule="auto"/>
        <w:jc w:val="both"/>
        <w:rPr>
          <w:rFonts w:eastAsia="Times New Roman" w:cstheme="minorHAnsi"/>
          <w:color w:val="000000"/>
          <w:lang w:eastAsia="es-AR"/>
        </w:rPr>
      </w:pPr>
      <w:r w:rsidRPr="00EF19C1">
        <w:rPr>
          <w:rFonts w:eastAsia="Times New Roman" w:cstheme="minorHAnsi"/>
          <w:color w:val="000000"/>
          <w:lang w:eastAsia="es-AR"/>
        </w:rPr>
        <w:t>A</w:t>
      </w:r>
      <w:r w:rsidR="00272131" w:rsidRPr="00EF19C1">
        <w:rPr>
          <w:rFonts w:eastAsia="Times New Roman" w:cstheme="minorHAnsi"/>
          <w:color w:val="000000"/>
          <w:lang w:eastAsia="es-AR"/>
        </w:rPr>
        <w:t xml:space="preserve">nte retiros anticipados y salidas didácticas, no se aceptan autorizaciones telefónicas. </w:t>
      </w:r>
    </w:p>
    <w:p w:rsidR="007C092F" w:rsidRPr="00EF19C1" w:rsidRDefault="0038498E" w:rsidP="00272131">
      <w:pPr>
        <w:spacing w:after="0" w:line="240" w:lineRule="auto"/>
        <w:jc w:val="both"/>
        <w:rPr>
          <w:rFonts w:eastAsia="Times New Roman" w:cstheme="minorHAnsi"/>
          <w:color w:val="000000"/>
          <w:lang w:eastAsia="es-AR"/>
        </w:rPr>
      </w:pPr>
      <w:r w:rsidRPr="00EF19C1">
        <w:rPr>
          <w:rFonts w:eastAsia="Times New Roman" w:cstheme="minorHAnsi"/>
          <w:color w:val="000000"/>
          <w:lang w:eastAsia="es-AR"/>
        </w:rPr>
        <w:t xml:space="preserve">Las autorizaciones deben </w:t>
      </w:r>
      <w:r w:rsidR="00272131" w:rsidRPr="00EF19C1">
        <w:rPr>
          <w:rFonts w:eastAsia="Times New Roman" w:cstheme="minorHAnsi"/>
          <w:color w:val="000000"/>
          <w:lang w:eastAsia="es-AR"/>
        </w:rPr>
        <w:t>ser presentadas en forma escrita con los</w:t>
      </w:r>
      <w:r w:rsidR="007C092F" w:rsidRPr="00EF19C1">
        <w:rPr>
          <w:rFonts w:eastAsia="Times New Roman" w:cstheme="minorHAnsi"/>
          <w:color w:val="000000"/>
          <w:lang w:eastAsia="es-AR"/>
        </w:rPr>
        <w:t xml:space="preserve"> datos del padre, madre o tutor y firma.</w:t>
      </w:r>
    </w:p>
    <w:p w:rsidR="0038498E" w:rsidRPr="00EF19C1" w:rsidRDefault="0038498E" w:rsidP="00272131">
      <w:pPr>
        <w:spacing w:after="0" w:line="240" w:lineRule="auto"/>
        <w:jc w:val="both"/>
        <w:rPr>
          <w:rFonts w:eastAsia="Times New Roman" w:cstheme="minorHAnsi"/>
          <w:color w:val="2E74B5" w:themeColor="accent1" w:themeShade="BF"/>
          <w:lang w:eastAsia="es-AR"/>
        </w:rPr>
      </w:pPr>
      <w:r w:rsidRPr="00EF19C1">
        <w:rPr>
          <w:rFonts w:eastAsia="Times New Roman" w:cstheme="minorHAnsi"/>
          <w:color w:val="2E74B5" w:themeColor="accent1" w:themeShade="BF"/>
          <w:lang w:eastAsia="es-AR"/>
        </w:rPr>
        <w:t>Solo en caso de</w:t>
      </w:r>
      <w:r w:rsidR="007C092F" w:rsidRPr="00EF19C1">
        <w:rPr>
          <w:rFonts w:eastAsia="Times New Roman" w:cstheme="minorHAnsi"/>
          <w:color w:val="2E74B5" w:themeColor="accent1" w:themeShade="BF"/>
          <w:lang w:eastAsia="es-AR"/>
        </w:rPr>
        <w:t xml:space="preserve"> indicación</w:t>
      </w:r>
      <w:r w:rsidRPr="00EF19C1">
        <w:rPr>
          <w:rFonts w:eastAsia="Times New Roman" w:cstheme="minorHAnsi"/>
          <w:color w:val="2E74B5" w:themeColor="accent1" w:themeShade="BF"/>
          <w:lang w:eastAsia="es-AR"/>
        </w:rPr>
        <w:t xml:space="preserve"> directa del Equipo Directivo, por tratarse de un caso de enfermedad de los padres</w:t>
      </w:r>
      <w:r w:rsidR="002A4E5E" w:rsidRPr="00EF19C1">
        <w:rPr>
          <w:rFonts w:eastAsia="Times New Roman" w:cstheme="minorHAnsi"/>
          <w:color w:val="2E74B5" w:themeColor="accent1" w:themeShade="BF"/>
          <w:lang w:eastAsia="es-AR"/>
        </w:rPr>
        <w:t>, i</w:t>
      </w:r>
      <w:r w:rsidR="007C092F" w:rsidRPr="00EF19C1">
        <w:rPr>
          <w:rFonts w:eastAsia="Times New Roman" w:cstheme="minorHAnsi"/>
          <w:color w:val="2E74B5" w:themeColor="accent1" w:themeShade="BF"/>
          <w:lang w:eastAsia="es-AR"/>
        </w:rPr>
        <w:t>mposibilidad de acercarse a la escuela de otro familiar/ persona registrada</w:t>
      </w:r>
      <w:r w:rsidRPr="00EF19C1">
        <w:rPr>
          <w:rFonts w:eastAsia="Times New Roman" w:cstheme="minorHAnsi"/>
          <w:color w:val="2E74B5" w:themeColor="accent1" w:themeShade="BF"/>
          <w:lang w:eastAsia="es-AR"/>
        </w:rPr>
        <w:t xml:space="preserve"> o similar, podrán aceptarse autorizaciones por correo electrónico.</w:t>
      </w:r>
    </w:p>
    <w:p w:rsidR="007C092F" w:rsidRPr="00EF19C1" w:rsidRDefault="007C092F" w:rsidP="00272131">
      <w:pPr>
        <w:spacing w:after="0" w:line="240" w:lineRule="auto"/>
        <w:jc w:val="both"/>
        <w:rPr>
          <w:rFonts w:eastAsia="Times New Roman" w:cstheme="minorHAnsi"/>
          <w:color w:val="000000"/>
          <w:lang w:eastAsia="es-AR"/>
        </w:rPr>
      </w:pPr>
    </w:p>
    <w:p w:rsidR="007C092F" w:rsidRPr="00EF19C1" w:rsidRDefault="007C092F" w:rsidP="007C092F">
      <w:pPr>
        <w:spacing w:after="0" w:line="240" w:lineRule="auto"/>
        <w:jc w:val="both"/>
        <w:rPr>
          <w:rFonts w:eastAsia="Times New Roman" w:cstheme="minorHAnsi"/>
          <w:color w:val="000000"/>
          <w:lang w:eastAsia="es-AR"/>
        </w:rPr>
      </w:pPr>
      <w:r w:rsidRPr="00EF19C1">
        <w:rPr>
          <w:rFonts w:eastAsia="Times New Roman" w:cstheme="minorHAnsi"/>
          <w:color w:val="000000"/>
          <w:lang w:eastAsia="es-AR"/>
        </w:rPr>
        <w:t>Si el alumno es mayor de 18 años, podrá retirarse por sus propios medios, únicamente si previamente el padre, madre o tutor se comunica con la escuela para informar los mot</w:t>
      </w:r>
      <w:r w:rsidR="002A4E5E" w:rsidRPr="00EF19C1">
        <w:rPr>
          <w:rFonts w:eastAsia="Times New Roman" w:cstheme="minorHAnsi"/>
          <w:color w:val="000000"/>
          <w:lang w:eastAsia="es-AR"/>
        </w:rPr>
        <w:t xml:space="preserve">ivos de la necesidad del retiro anticipado de su hijo/a </w:t>
      </w:r>
      <w:r w:rsidR="00C00846">
        <w:rPr>
          <w:rFonts w:eastAsia="Times New Roman" w:cstheme="minorHAnsi"/>
          <w:color w:val="000000"/>
          <w:lang w:eastAsia="es-AR"/>
        </w:rPr>
        <w:t>y enviara</w:t>
      </w:r>
      <w:r w:rsidRPr="00EF19C1">
        <w:rPr>
          <w:rFonts w:eastAsia="Times New Roman" w:cstheme="minorHAnsi"/>
          <w:color w:val="000000"/>
          <w:lang w:eastAsia="es-AR"/>
        </w:rPr>
        <w:t xml:space="preserve"> una autorización escrita con sus datos, consignado los datos de su hijo y el motivo del retiro.</w:t>
      </w:r>
    </w:p>
    <w:p w:rsidR="00272131" w:rsidRPr="00EF19C1" w:rsidRDefault="00272131" w:rsidP="00272131">
      <w:pPr>
        <w:spacing w:after="0" w:line="240" w:lineRule="auto"/>
        <w:jc w:val="both"/>
        <w:rPr>
          <w:rFonts w:eastAsia="Times New Roman" w:cstheme="minorHAnsi"/>
          <w:color w:val="000000"/>
          <w:lang w:eastAsia="es-AR"/>
        </w:rPr>
      </w:pPr>
      <w:r w:rsidRPr="00EF19C1">
        <w:rPr>
          <w:rFonts w:eastAsia="Times New Roman" w:cstheme="minorHAnsi"/>
          <w:color w:val="000000"/>
          <w:lang w:eastAsia="es-AR"/>
        </w:rPr>
        <w:t>En caso de necesitar retirar a un alumno</w:t>
      </w:r>
      <w:r w:rsidR="007C092F" w:rsidRPr="00EF19C1">
        <w:rPr>
          <w:rFonts w:eastAsia="Times New Roman" w:cstheme="minorHAnsi"/>
          <w:color w:val="000000"/>
          <w:lang w:eastAsia="es-AR"/>
        </w:rPr>
        <w:t xml:space="preserve"> (o retirarse) </w:t>
      </w:r>
      <w:r w:rsidRPr="00EF19C1">
        <w:rPr>
          <w:rFonts w:eastAsia="Times New Roman" w:cstheme="minorHAnsi"/>
          <w:color w:val="000000"/>
          <w:lang w:eastAsia="es-AR"/>
        </w:rPr>
        <w:t>para una consulta médica, únicamente podrá reintegrarse si se trata de un turno para un tratamiento crónico que no sea posible resolverlo fuera del horario escolar</w:t>
      </w:r>
      <w:r w:rsidR="002A4E5E" w:rsidRPr="00EF19C1">
        <w:rPr>
          <w:rFonts w:eastAsia="Times New Roman" w:cstheme="minorHAnsi"/>
          <w:color w:val="000000"/>
          <w:lang w:eastAsia="es-AR"/>
        </w:rPr>
        <w:t xml:space="preserve"> o de un trámite </w:t>
      </w:r>
      <w:r w:rsidR="007C092F" w:rsidRPr="00EF19C1">
        <w:rPr>
          <w:rFonts w:eastAsia="Times New Roman" w:cstheme="minorHAnsi"/>
          <w:color w:val="000000"/>
          <w:lang w:eastAsia="es-AR"/>
        </w:rPr>
        <w:t xml:space="preserve">de </w:t>
      </w:r>
      <w:r w:rsidR="002A4E5E" w:rsidRPr="00EF19C1">
        <w:rPr>
          <w:rFonts w:eastAsia="Times New Roman" w:cstheme="minorHAnsi"/>
          <w:color w:val="000000"/>
          <w:lang w:eastAsia="es-AR"/>
        </w:rPr>
        <w:t>documentación oficial/</w:t>
      </w:r>
      <w:r w:rsidR="007C092F" w:rsidRPr="00EF19C1">
        <w:rPr>
          <w:rFonts w:eastAsia="Times New Roman" w:cstheme="minorHAnsi"/>
          <w:color w:val="000000"/>
          <w:lang w:eastAsia="es-AR"/>
        </w:rPr>
        <w:t>judicial</w:t>
      </w:r>
      <w:r w:rsidRPr="00EF19C1">
        <w:rPr>
          <w:rFonts w:eastAsia="Times New Roman" w:cstheme="minorHAnsi"/>
          <w:color w:val="000000"/>
          <w:lang w:eastAsia="es-AR"/>
        </w:rPr>
        <w:t>.</w:t>
      </w:r>
      <w:r w:rsidR="007C092F" w:rsidRPr="00EF19C1">
        <w:rPr>
          <w:rFonts w:eastAsia="Times New Roman" w:cstheme="minorHAnsi"/>
          <w:color w:val="000000"/>
          <w:lang w:eastAsia="es-AR"/>
        </w:rPr>
        <w:t xml:space="preserve"> Caso contario no podrá reingresar a la escuela.</w:t>
      </w:r>
    </w:p>
    <w:p w:rsidR="007C092F" w:rsidRPr="00EF19C1" w:rsidRDefault="007C092F" w:rsidP="00272131">
      <w:pPr>
        <w:spacing w:after="0" w:line="240" w:lineRule="auto"/>
        <w:jc w:val="both"/>
        <w:rPr>
          <w:rFonts w:eastAsia="Times New Roman" w:cstheme="minorHAnsi"/>
          <w:lang w:eastAsia="es-AR"/>
        </w:rPr>
      </w:pPr>
    </w:p>
    <w:p w:rsidR="00272131" w:rsidRPr="00EF19C1" w:rsidRDefault="00272131" w:rsidP="00272131">
      <w:pPr>
        <w:spacing w:after="0" w:line="240" w:lineRule="auto"/>
        <w:jc w:val="both"/>
        <w:rPr>
          <w:rFonts w:eastAsia="Times New Roman" w:cstheme="minorHAnsi"/>
          <w:color w:val="000000"/>
          <w:lang w:eastAsia="es-AR"/>
        </w:rPr>
      </w:pPr>
      <w:r w:rsidRPr="00EF19C1">
        <w:rPr>
          <w:rFonts w:eastAsia="Times New Roman" w:cstheme="minorHAnsi"/>
          <w:color w:val="000000"/>
          <w:lang w:eastAsia="es-AR"/>
        </w:rPr>
        <w:t>Los alumnos no podrán comunicarse por medio de sus celulares directamente con sus padres para sol</w:t>
      </w:r>
      <w:r w:rsidR="002A4E5E" w:rsidRPr="00EF19C1">
        <w:rPr>
          <w:rFonts w:eastAsia="Times New Roman" w:cstheme="minorHAnsi"/>
          <w:color w:val="000000"/>
          <w:lang w:eastAsia="es-AR"/>
        </w:rPr>
        <w:t>icitar autorizaciones, retiros </w:t>
      </w:r>
      <w:r w:rsidRPr="00EF19C1">
        <w:rPr>
          <w:rFonts w:eastAsia="Times New Roman" w:cstheme="minorHAnsi"/>
          <w:color w:val="000000"/>
          <w:lang w:eastAsia="es-AR"/>
        </w:rPr>
        <w:t>anticipados por motivos de salud u otros, etc. En caso de ser necesario</w:t>
      </w:r>
      <w:r w:rsidR="00C00846">
        <w:rPr>
          <w:rFonts w:eastAsia="Times New Roman" w:cstheme="minorHAnsi"/>
          <w:color w:val="000000"/>
          <w:lang w:eastAsia="es-AR"/>
        </w:rPr>
        <w:t>,</w:t>
      </w:r>
      <w:r w:rsidRPr="00EF19C1">
        <w:rPr>
          <w:rFonts w:eastAsia="Times New Roman" w:cstheme="minorHAnsi"/>
          <w:color w:val="000000"/>
          <w:lang w:eastAsia="es-AR"/>
        </w:rPr>
        <w:t xml:space="preserve"> deberán dirigirse al preceptor o docente a cargo para comunicar la dificultad. Del mismo modo no podrán atender llamados recibidos a sus celulares durante todos los períodos de clases.</w:t>
      </w:r>
    </w:p>
    <w:p w:rsidR="008C6A2B" w:rsidRPr="00EF19C1" w:rsidRDefault="008C6A2B" w:rsidP="00272131">
      <w:pPr>
        <w:spacing w:after="0" w:line="240" w:lineRule="auto"/>
        <w:jc w:val="both"/>
        <w:rPr>
          <w:rFonts w:eastAsia="Times New Roman" w:cstheme="minorHAnsi"/>
          <w:color w:val="000000"/>
          <w:lang w:eastAsia="es-AR"/>
        </w:rPr>
      </w:pPr>
    </w:p>
    <w:p w:rsidR="00B1289E" w:rsidRPr="00EF19C1" w:rsidRDefault="000C35F4" w:rsidP="00084690">
      <w:pPr>
        <w:spacing w:after="0" w:line="240" w:lineRule="auto"/>
        <w:jc w:val="both"/>
        <w:rPr>
          <w:rFonts w:eastAsia="Times New Roman" w:cstheme="minorHAnsi"/>
          <w:lang w:eastAsia="es-AR"/>
        </w:rPr>
      </w:pPr>
      <w:r w:rsidRPr="00EF19C1">
        <w:rPr>
          <w:rFonts w:eastAsia="Times New Roman" w:cstheme="minorHAnsi"/>
          <w:lang w:eastAsia="es-AR"/>
        </w:rPr>
        <w:lastRenderedPageBreak/>
        <w:t xml:space="preserve">En relación a las clases de Ed Física, los/as </w:t>
      </w:r>
      <w:r w:rsidRPr="00EF19C1">
        <w:rPr>
          <w:rFonts w:eastAsia="Times New Roman" w:cstheme="minorHAnsi"/>
          <w:u w:val="single"/>
          <w:lang w:eastAsia="es-AR"/>
        </w:rPr>
        <w:t>estudiantes federados/as</w:t>
      </w:r>
      <w:r w:rsidRPr="00EF19C1">
        <w:rPr>
          <w:rFonts w:eastAsia="Times New Roman" w:cstheme="minorHAnsi"/>
          <w:lang w:eastAsia="es-AR"/>
        </w:rPr>
        <w:t xml:space="preserve"> que deban realizar prácticas físicas de entrenamiento en instituciones deportivas legalmente reconocidas podrán solicitar exención de concurrencia a las clases de Educ</w:t>
      </w:r>
      <w:r w:rsidR="007C092F" w:rsidRPr="00EF19C1">
        <w:rPr>
          <w:rFonts w:eastAsia="Times New Roman" w:cstheme="minorHAnsi"/>
          <w:lang w:eastAsia="es-AR"/>
        </w:rPr>
        <w:t>ación Física, siempre y cuando é</w:t>
      </w:r>
      <w:r w:rsidRPr="00EF19C1">
        <w:rPr>
          <w:rFonts w:eastAsia="Times New Roman" w:cstheme="minorHAnsi"/>
          <w:lang w:eastAsia="es-AR"/>
        </w:rPr>
        <w:t>stas se realicen a contraturno.  Deberán presentar toda la documentación oficial, requerida por el Equipo Directivo y hasta tanto no se complete la misma para poder otorgar la exención, el estudiante deberá presentarse a clases de Ed. Física. Posteriormente el estudiante será incorporado</w:t>
      </w:r>
      <w:r w:rsidR="007C092F" w:rsidRPr="00EF19C1">
        <w:rPr>
          <w:rFonts w:eastAsia="Times New Roman" w:cstheme="minorHAnsi"/>
          <w:lang w:eastAsia="es-AR"/>
        </w:rPr>
        <w:t xml:space="preserve"> a </w:t>
      </w:r>
      <w:r w:rsidRPr="00EF19C1">
        <w:rPr>
          <w:rFonts w:eastAsia="Times New Roman" w:cstheme="minorHAnsi"/>
          <w:lang w:eastAsia="es-AR"/>
        </w:rPr>
        <w:t xml:space="preserve">Régimen de Proyectos (Ley N° 5.823), a cargo de un docente de Ed. Física que desarrollará </w:t>
      </w:r>
      <w:r w:rsidR="007C092F" w:rsidRPr="00EF19C1">
        <w:rPr>
          <w:rFonts w:eastAsia="Times New Roman" w:cstheme="minorHAnsi"/>
          <w:lang w:eastAsia="es-AR"/>
        </w:rPr>
        <w:t xml:space="preserve">un cronograma de </w:t>
      </w:r>
      <w:r w:rsidRPr="00EF19C1">
        <w:rPr>
          <w:rFonts w:eastAsia="Times New Roman" w:cstheme="minorHAnsi"/>
          <w:lang w:eastAsia="es-AR"/>
        </w:rPr>
        <w:t>contenidos teóricos</w:t>
      </w:r>
      <w:r w:rsidR="007C092F" w:rsidRPr="00EF19C1">
        <w:rPr>
          <w:rFonts w:eastAsia="Times New Roman" w:cstheme="minorHAnsi"/>
          <w:lang w:eastAsia="es-AR"/>
        </w:rPr>
        <w:t xml:space="preserve">  e instancias de evaluación que se informarán al alumno por la plataforma</w:t>
      </w:r>
      <w:r w:rsidRPr="00EF19C1">
        <w:rPr>
          <w:rFonts w:eastAsia="Times New Roman" w:cstheme="minorHAnsi"/>
          <w:lang w:eastAsia="es-AR"/>
        </w:rPr>
        <w:t>, combinando el</w:t>
      </w:r>
      <w:r w:rsidR="007C092F" w:rsidRPr="00EF19C1">
        <w:rPr>
          <w:rFonts w:eastAsia="Times New Roman" w:cstheme="minorHAnsi"/>
          <w:lang w:eastAsia="es-AR"/>
        </w:rPr>
        <w:t xml:space="preserve"> uso de ambas modalidades</w:t>
      </w:r>
      <w:r w:rsidRPr="00EF19C1">
        <w:rPr>
          <w:rFonts w:eastAsia="Times New Roman" w:cstheme="minorHAnsi"/>
          <w:lang w:eastAsia="es-AR"/>
        </w:rPr>
        <w:t>. El estudiante deberá cumplir con la entrega de trabajos</w:t>
      </w:r>
      <w:r w:rsidR="007C092F" w:rsidRPr="00EF19C1">
        <w:rPr>
          <w:rFonts w:eastAsia="Times New Roman" w:cstheme="minorHAnsi"/>
          <w:lang w:eastAsia="es-AR"/>
        </w:rPr>
        <w:t xml:space="preserve"> solicitada por el docente</w:t>
      </w:r>
      <w:r w:rsidRPr="00EF19C1">
        <w:rPr>
          <w:rFonts w:eastAsia="Times New Roman" w:cstheme="minorHAnsi"/>
          <w:lang w:eastAsia="es-AR"/>
        </w:rPr>
        <w:t xml:space="preserve"> y la defensa oral de los mismos en la modali</w:t>
      </w:r>
      <w:r w:rsidR="007C092F" w:rsidRPr="00EF19C1">
        <w:rPr>
          <w:rFonts w:eastAsia="Times New Roman" w:cstheme="minorHAnsi"/>
          <w:lang w:eastAsia="es-AR"/>
        </w:rPr>
        <w:t>dad presencial.</w:t>
      </w:r>
    </w:p>
    <w:p w:rsidR="00782223" w:rsidRPr="00EF19C1" w:rsidRDefault="00782223" w:rsidP="00084690">
      <w:pPr>
        <w:spacing w:after="0" w:line="240" w:lineRule="auto"/>
        <w:jc w:val="both"/>
        <w:rPr>
          <w:rFonts w:eastAsia="Times New Roman" w:cstheme="minorHAnsi"/>
          <w:lang w:eastAsia="es-AR"/>
        </w:rPr>
      </w:pPr>
    </w:p>
    <w:p w:rsidR="00962E6A" w:rsidRPr="00EF19C1" w:rsidRDefault="00962E6A" w:rsidP="00084690">
      <w:pPr>
        <w:spacing w:after="0" w:line="240" w:lineRule="auto"/>
        <w:jc w:val="both"/>
        <w:rPr>
          <w:rFonts w:eastAsia="Times New Roman" w:cstheme="minorHAnsi"/>
          <w:color w:val="000000"/>
          <w:lang w:eastAsia="es-AR"/>
        </w:rPr>
      </w:pPr>
    </w:p>
    <w:p w:rsidR="007C092F" w:rsidRPr="00EF19C1" w:rsidRDefault="007C092F" w:rsidP="00084690">
      <w:pPr>
        <w:spacing w:after="0" w:line="240" w:lineRule="auto"/>
        <w:jc w:val="both"/>
        <w:rPr>
          <w:rFonts w:eastAsia="Times New Roman" w:cstheme="minorHAnsi"/>
          <w:color w:val="000000"/>
          <w:lang w:eastAsia="es-AR"/>
        </w:rPr>
      </w:pPr>
    </w:p>
    <w:p w:rsidR="00782223" w:rsidRPr="00EF19C1" w:rsidRDefault="0038498E" w:rsidP="002A4E5E">
      <w:pPr>
        <w:pStyle w:val="Prrafodelista"/>
        <w:numPr>
          <w:ilvl w:val="0"/>
          <w:numId w:val="8"/>
        </w:numPr>
        <w:spacing w:after="0" w:line="240" w:lineRule="auto"/>
        <w:jc w:val="both"/>
        <w:rPr>
          <w:rFonts w:eastAsia="Times New Roman" w:cstheme="minorHAnsi"/>
          <w:b/>
          <w:lang w:eastAsia="es-AR"/>
        </w:rPr>
      </w:pPr>
      <w:r w:rsidRPr="00EF19C1">
        <w:rPr>
          <w:rFonts w:eastAsia="Times New Roman" w:cstheme="minorHAnsi"/>
          <w:b/>
          <w:lang w:eastAsia="es-AR"/>
        </w:rPr>
        <w:t>Revisión del P</w:t>
      </w:r>
      <w:r w:rsidR="00782223" w:rsidRPr="00EF19C1">
        <w:rPr>
          <w:rFonts w:eastAsia="Times New Roman" w:cstheme="minorHAnsi"/>
          <w:b/>
          <w:lang w:eastAsia="es-AR"/>
        </w:rPr>
        <w:t>royecto</w:t>
      </w:r>
      <w:r w:rsidRPr="00EF19C1">
        <w:rPr>
          <w:rFonts w:eastAsia="Times New Roman" w:cstheme="minorHAnsi"/>
          <w:b/>
          <w:lang w:eastAsia="es-AR"/>
        </w:rPr>
        <w:t xml:space="preserve"> de Seguimiento de Asistencia</w:t>
      </w:r>
      <w:r w:rsidR="00C00846">
        <w:rPr>
          <w:rFonts w:eastAsia="Times New Roman" w:cstheme="minorHAnsi"/>
          <w:b/>
          <w:lang w:eastAsia="es-AR"/>
        </w:rPr>
        <w:t>.</w:t>
      </w:r>
    </w:p>
    <w:p w:rsidR="00782223" w:rsidRPr="00EF19C1" w:rsidRDefault="00782223" w:rsidP="00782223">
      <w:pPr>
        <w:spacing w:after="0" w:line="240" w:lineRule="auto"/>
        <w:jc w:val="both"/>
        <w:rPr>
          <w:rFonts w:eastAsia="Times New Roman" w:cstheme="minorHAnsi"/>
          <w:lang w:eastAsia="es-AR"/>
        </w:rPr>
      </w:pPr>
    </w:p>
    <w:p w:rsidR="00782223" w:rsidRPr="00EF19C1" w:rsidRDefault="00782223" w:rsidP="00782223">
      <w:pPr>
        <w:spacing w:after="0" w:line="240" w:lineRule="auto"/>
        <w:jc w:val="both"/>
        <w:rPr>
          <w:rFonts w:eastAsia="Times New Roman" w:cstheme="minorHAnsi"/>
          <w:lang w:eastAsia="es-AR"/>
        </w:rPr>
      </w:pPr>
      <w:r w:rsidRPr="00EF19C1">
        <w:rPr>
          <w:rFonts w:eastAsia="Times New Roman" w:cstheme="minorHAnsi"/>
          <w:lang w:eastAsia="es-AR"/>
        </w:rPr>
        <w:t>Se realizará una primera revisión en el mes de Agosto 2022.</w:t>
      </w:r>
    </w:p>
    <w:p w:rsidR="00782223" w:rsidRPr="00EF19C1" w:rsidRDefault="00782223" w:rsidP="00782223">
      <w:pPr>
        <w:spacing w:after="0" w:line="240" w:lineRule="auto"/>
        <w:jc w:val="both"/>
        <w:rPr>
          <w:rFonts w:eastAsia="Times New Roman" w:cstheme="minorHAnsi"/>
          <w:lang w:eastAsia="es-AR"/>
        </w:rPr>
      </w:pPr>
      <w:r w:rsidRPr="00EF19C1">
        <w:rPr>
          <w:rFonts w:eastAsia="Times New Roman" w:cstheme="minorHAnsi"/>
          <w:lang w:eastAsia="es-AR"/>
        </w:rPr>
        <w:t>An</w:t>
      </w:r>
      <w:r w:rsidR="0038498E" w:rsidRPr="00EF19C1">
        <w:rPr>
          <w:rFonts w:eastAsia="Times New Roman" w:cstheme="minorHAnsi"/>
          <w:lang w:eastAsia="es-AR"/>
        </w:rPr>
        <w:t>ualmente</w:t>
      </w:r>
      <w:r w:rsidR="00C00846">
        <w:rPr>
          <w:rFonts w:eastAsia="Times New Roman" w:cstheme="minorHAnsi"/>
          <w:lang w:eastAsia="es-AR"/>
        </w:rPr>
        <w:t>,</w:t>
      </w:r>
      <w:r w:rsidR="0038498E" w:rsidRPr="00EF19C1">
        <w:rPr>
          <w:rFonts w:eastAsia="Times New Roman" w:cstheme="minorHAnsi"/>
          <w:lang w:eastAsia="es-AR"/>
        </w:rPr>
        <w:t xml:space="preserve"> antes del comienzo de los próximos </w:t>
      </w:r>
      <w:r w:rsidRPr="00EF19C1">
        <w:rPr>
          <w:rFonts w:eastAsia="Times New Roman" w:cstheme="minorHAnsi"/>
          <w:lang w:eastAsia="es-AR"/>
        </w:rPr>
        <w:t>ciclo</w:t>
      </w:r>
      <w:r w:rsidR="0038498E" w:rsidRPr="00EF19C1">
        <w:rPr>
          <w:rFonts w:eastAsia="Times New Roman" w:cstheme="minorHAnsi"/>
          <w:lang w:eastAsia="es-AR"/>
        </w:rPr>
        <w:t>s</w:t>
      </w:r>
      <w:r w:rsidRPr="00EF19C1">
        <w:rPr>
          <w:rFonts w:eastAsia="Times New Roman" w:cstheme="minorHAnsi"/>
          <w:lang w:eastAsia="es-AR"/>
        </w:rPr>
        <w:t xml:space="preserve"> lectivo</w:t>
      </w:r>
      <w:r w:rsidR="0038498E" w:rsidRPr="00EF19C1">
        <w:rPr>
          <w:rFonts w:eastAsia="Times New Roman" w:cstheme="minorHAnsi"/>
          <w:lang w:eastAsia="es-AR"/>
        </w:rPr>
        <w:t>s, se</w:t>
      </w:r>
      <w:r w:rsidRPr="00EF19C1">
        <w:rPr>
          <w:rFonts w:eastAsia="Times New Roman" w:cstheme="minorHAnsi"/>
          <w:lang w:eastAsia="es-AR"/>
        </w:rPr>
        <w:t xml:space="preserve"> </w:t>
      </w:r>
      <w:r w:rsidR="00C00846">
        <w:rPr>
          <w:rFonts w:eastAsia="Times New Roman" w:cstheme="minorHAnsi"/>
          <w:lang w:eastAsia="es-AR"/>
        </w:rPr>
        <w:t>realizarán los ajustes necesarios</w:t>
      </w:r>
      <w:r w:rsidRPr="00EF19C1">
        <w:rPr>
          <w:rFonts w:eastAsia="Times New Roman" w:cstheme="minorHAnsi"/>
          <w:lang w:eastAsia="es-AR"/>
        </w:rPr>
        <w:t xml:space="preserve"> de acuerd</w:t>
      </w:r>
      <w:r w:rsidR="00C00846">
        <w:rPr>
          <w:rFonts w:eastAsia="Times New Roman" w:cstheme="minorHAnsi"/>
          <w:lang w:eastAsia="es-AR"/>
        </w:rPr>
        <w:t>o a las problemáticas que surgiesen</w:t>
      </w:r>
      <w:r w:rsidRPr="00EF19C1">
        <w:rPr>
          <w:rFonts w:eastAsia="Times New Roman" w:cstheme="minorHAnsi"/>
          <w:lang w:eastAsia="es-AR"/>
        </w:rPr>
        <w:t xml:space="preserve"> y no estén debida</w:t>
      </w:r>
      <w:r w:rsidR="00C00846">
        <w:rPr>
          <w:rFonts w:eastAsia="Times New Roman" w:cstheme="minorHAnsi"/>
          <w:lang w:eastAsia="es-AR"/>
        </w:rPr>
        <w:t>mente</w:t>
      </w:r>
      <w:r w:rsidRPr="00EF19C1">
        <w:rPr>
          <w:rFonts w:eastAsia="Times New Roman" w:cstheme="minorHAnsi"/>
          <w:lang w:eastAsia="es-AR"/>
        </w:rPr>
        <w:t xml:space="preserve"> contemplados, a la necesidad de mejora </w:t>
      </w:r>
      <w:r w:rsidR="00C00846">
        <w:rPr>
          <w:rFonts w:eastAsia="Times New Roman" w:cstheme="minorHAnsi"/>
          <w:lang w:eastAsia="es-AR"/>
        </w:rPr>
        <w:t xml:space="preserve">de </w:t>
      </w:r>
      <w:r w:rsidRPr="00EF19C1">
        <w:rPr>
          <w:rFonts w:eastAsia="Times New Roman" w:cstheme="minorHAnsi"/>
          <w:lang w:eastAsia="es-AR"/>
        </w:rPr>
        <w:t xml:space="preserve">canales y </w:t>
      </w:r>
      <w:r w:rsidR="002A4E5E" w:rsidRPr="00EF19C1">
        <w:rPr>
          <w:rFonts w:eastAsia="Times New Roman" w:cstheme="minorHAnsi"/>
          <w:lang w:eastAsia="es-AR"/>
        </w:rPr>
        <w:t>circuitos de comunicación entre</w:t>
      </w:r>
      <w:r w:rsidRPr="00EF19C1">
        <w:rPr>
          <w:rFonts w:eastAsia="Times New Roman" w:cstheme="minorHAnsi"/>
          <w:lang w:eastAsia="es-AR"/>
        </w:rPr>
        <w:t xml:space="preserve"> los di</w:t>
      </w:r>
      <w:r w:rsidR="0038498E" w:rsidRPr="00EF19C1">
        <w:rPr>
          <w:rFonts w:eastAsia="Times New Roman" w:cstheme="minorHAnsi"/>
          <w:lang w:eastAsia="es-AR"/>
        </w:rPr>
        <w:t>stintos actores institucionales y a las futuras resoluciones ministeriales.</w:t>
      </w:r>
    </w:p>
    <w:p w:rsidR="00782223" w:rsidRPr="00EF19C1" w:rsidRDefault="00782223" w:rsidP="00782223">
      <w:pPr>
        <w:spacing w:after="0" w:line="240" w:lineRule="auto"/>
        <w:jc w:val="both"/>
        <w:rPr>
          <w:rFonts w:eastAsia="Times New Roman" w:cstheme="minorHAnsi"/>
          <w:lang w:eastAsia="es-AR"/>
        </w:rPr>
      </w:pPr>
    </w:p>
    <w:sectPr w:rsidR="00782223" w:rsidRPr="00EF19C1" w:rsidSect="00962E6A">
      <w:footerReference w:type="default" r:id="rId1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DFF" w:rsidRDefault="00DC0DFF" w:rsidP="00644681">
      <w:pPr>
        <w:spacing w:after="0" w:line="240" w:lineRule="auto"/>
      </w:pPr>
      <w:r>
        <w:separator/>
      </w:r>
    </w:p>
  </w:endnote>
  <w:endnote w:type="continuationSeparator" w:id="0">
    <w:p w:rsidR="00DC0DFF" w:rsidRDefault="00DC0DFF" w:rsidP="00644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554589"/>
      <w:docPartObj>
        <w:docPartGallery w:val="Page Numbers (Bottom of Page)"/>
        <w:docPartUnique/>
      </w:docPartObj>
    </w:sdtPr>
    <w:sdtEndPr/>
    <w:sdtContent>
      <w:p w:rsidR="002A4E5E" w:rsidRDefault="002A4E5E">
        <w:pPr>
          <w:pStyle w:val="Piedepgina"/>
          <w:jc w:val="right"/>
        </w:pPr>
        <w:r>
          <w:fldChar w:fldCharType="begin"/>
        </w:r>
        <w:r>
          <w:instrText>PAGE   \* MERGEFORMAT</w:instrText>
        </w:r>
        <w:r>
          <w:fldChar w:fldCharType="separate"/>
        </w:r>
        <w:r w:rsidR="006D70F2" w:rsidRPr="006D70F2">
          <w:rPr>
            <w:noProof/>
            <w:lang w:val="es-ES"/>
          </w:rPr>
          <w:t>5</w:t>
        </w:r>
        <w:r>
          <w:fldChar w:fldCharType="end"/>
        </w:r>
      </w:p>
    </w:sdtContent>
  </w:sdt>
  <w:p w:rsidR="002A4E5E" w:rsidRDefault="002A4E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DFF" w:rsidRDefault="00DC0DFF" w:rsidP="00644681">
      <w:pPr>
        <w:spacing w:after="0" w:line="240" w:lineRule="auto"/>
      </w:pPr>
      <w:r>
        <w:separator/>
      </w:r>
    </w:p>
  </w:footnote>
  <w:footnote w:type="continuationSeparator" w:id="0">
    <w:p w:rsidR="00DC0DFF" w:rsidRDefault="00DC0DFF" w:rsidP="006446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A28C9"/>
    <w:multiLevelType w:val="hybridMultilevel"/>
    <w:tmpl w:val="80C6B60E"/>
    <w:lvl w:ilvl="0" w:tplc="2C0A0011">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567550A"/>
    <w:multiLevelType w:val="hybridMultilevel"/>
    <w:tmpl w:val="5FA6BD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8B754A3"/>
    <w:multiLevelType w:val="hybridMultilevel"/>
    <w:tmpl w:val="A5ECCB8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5526794"/>
    <w:multiLevelType w:val="hybridMultilevel"/>
    <w:tmpl w:val="426CB99E"/>
    <w:lvl w:ilvl="0" w:tplc="60B6800C">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D245E7E"/>
    <w:multiLevelType w:val="hybridMultilevel"/>
    <w:tmpl w:val="231AEB08"/>
    <w:lvl w:ilvl="0" w:tplc="33BE8D88">
      <w:start w:val="4552"/>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0C314F3"/>
    <w:multiLevelType w:val="hybridMultilevel"/>
    <w:tmpl w:val="F21E039E"/>
    <w:lvl w:ilvl="0" w:tplc="60B6800C">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6CC4922"/>
    <w:multiLevelType w:val="hybridMultilevel"/>
    <w:tmpl w:val="C5B6533C"/>
    <w:lvl w:ilvl="0" w:tplc="33BE8D88">
      <w:start w:val="4552"/>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7F287C55"/>
    <w:multiLevelType w:val="hybridMultilevel"/>
    <w:tmpl w:val="C0B098E6"/>
    <w:lvl w:ilvl="0" w:tplc="2C0A0011">
      <w:start w:val="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5"/>
  </w:num>
  <w:num w:numId="5">
    <w:abstractNumId w:val="2"/>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6A"/>
    <w:rsid w:val="00027195"/>
    <w:rsid w:val="0004723D"/>
    <w:rsid w:val="00084690"/>
    <w:rsid w:val="000C35F4"/>
    <w:rsid w:val="0013577C"/>
    <w:rsid w:val="00147103"/>
    <w:rsid w:val="001A708B"/>
    <w:rsid w:val="001E64CF"/>
    <w:rsid w:val="001F7064"/>
    <w:rsid w:val="00211CD2"/>
    <w:rsid w:val="00224B20"/>
    <w:rsid w:val="0026558A"/>
    <w:rsid w:val="00272131"/>
    <w:rsid w:val="002A4E5E"/>
    <w:rsid w:val="0038498E"/>
    <w:rsid w:val="003917CC"/>
    <w:rsid w:val="00461850"/>
    <w:rsid w:val="00473154"/>
    <w:rsid w:val="00475C6F"/>
    <w:rsid w:val="004B6224"/>
    <w:rsid w:val="00507D39"/>
    <w:rsid w:val="005920C9"/>
    <w:rsid w:val="00644681"/>
    <w:rsid w:val="006D70F2"/>
    <w:rsid w:val="0072795A"/>
    <w:rsid w:val="00757591"/>
    <w:rsid w:val="007644C1"/>
    <w:rsid w:val="00782223"/>
    <w:rsid w:val="007C092F"/>
    <w:rsid w:val="007D28CB"/>
    <w:rsid w:val="007E4793"/>
    <w:rsid w:val="00844D96"/>
    <w:rsid w:val="008572EE"/>
    <w:rsid w:val="00872065"/>
    <w:rsid w:val="008836B3"/>
    <w:rsid w:val="008A371E"/>
    <w:rsid w:val="008C6A2B"/>
    <w:rsid w:val="008F10D9"/>
    <w:rsid w:val="00900BCF"/>
    <w:rsid w:val="0094219C"/>
    <w:rsid w:val="00962E6A"/>
    <w:rsid w:val="00A36E6E"/>
    <w:rsid w:val="00A70BD0"/>
    <w:rsid w:val="00A82285"/>
    <w:rsid w:val="00AC6058"/>
    <w:rsid w:val="00B1289E"/>
    <w:rsid w:val="00B16B06"/>
    <w:rsid w:val="00B95262"/>
    <w:rsid w:val="00BA28F7"/>
    <w:rsid w:val="00BC327E"/>
    <w:rsid w:val="00BF4C46"/>
    <w:rsid w:val="00C00846"/>
    <w:rsid w:val="00C439CD"/>
    <w:rsid w:val="00C51F26"/>
    <w:rsid w:val="00C861B3"/>
    <w:rsid w:val="00D97C0D"/>
    <w:rsid w:val="00DC0DFF"/>
    <w:rsid w:val="00DF239A"/>
    <w:rsid w:val="00ED5CAD"/>
    <w:rsid w:val="00EF19C1"/>
    <w:rsid w:val="00EF5A6F"/>
    <w:rsid w:val="00F51957"/>
    <w:rsid w:val="00F93BD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5712E0-A256-4DD4-A6FB-48CDA6ED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62E6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6446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4681"/>
  </w:style>
  <w:style w:type="paragraph" w:styleId="Piedepgina">
    <w:name w:val="footer"/>
    <w:basedOn w:val="Normal"/>
    <w:link w:val="PiedepginaCar"/>
    <w:uiPriority w:val="99"/>
    <w:unhideWhenUsed/>
    <w:rsid w:val="006446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4681"/>
  </w:style>
  <w:style w:type="character" w:styleId="Hipervnculo">
    <w:name w:val="Hyperlink"/>
    <w:rsid w:val="00644681"/>
    <w:rPr>
      <w:color w:val="0000FF"/>
      <w:u w:val="single"/>
    </w:rPr>
  </w:style>
  <w:style w:type="paragraph" w:styleId="Prrafodelista">
    <w:name w:val="List Paragraph"/>
    <w:basedOn w:val="Normal"/>
    <w:uiPriority w:val="34"/>
    <w:qFormat/>
    <w:rsid w:val="00B95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345542">
      <w:bodyDiv w:val="1"/>
      <w:marLeft w:val="0"/>
      <w:marRight w:val="0"/>
      <w:marTop w:val="0"/>
      <w:marBottom w:val="0"/>
      <w:divBdr>
        <w:top w:val="none" w:sz="0" w:space="0" w:color="auto"/>
        <w:left w:val="none" w:sz="0" w:space="0" w:color="auto"/>
        <w:bottom w:val="none" w:sz="0" w:space="0" w:color="auto"/>
        <w:right w:val="none" w:sz="0" w:space="0" w:color="auto"/>
      </w:divBdr>
    </w:div>
    <w:div w:id="133217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b.vimeocdn.com/ps/478/706/4787063_300.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mpaniademariacespedes.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2894</Words>
  <Characters>15918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Pelu Ulloa</dc:creator>
  <cp:keywords/>
  <dc:description/>
  <cp:lastModifiedBy>ICM-SECREM</cp:lastModifiedBy>
  <cp:revision>7</cp:revision>
  <dcterms:created xsi:type="dcterms:W3CDTF">2022-04-18T12:53:00Z</dcterms:created>
  <dcterms:modified xsi:type="dcterms:W3CDTF">2022-04-19T14:23:00Z</dcterms:modified>
</cp:coreProperties>
</file>